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8AF" w:rsidRPr="004A180A" w:rsidRDefault="009558AF" w:rsidP="004A180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4"/>
          <w:szCs w:val="24"/>
        </w:rPr>
      </w:pPr>
      <w:r w:rsidRPr="004A180A">
        <w:rPr>
          <w:b/>
          <w:sz w:val="24"/>
          <w:szCs w:val="24"/>
        </w:rPr>
        <w:t>Техническое задание</w:t>
      </w:r>
    </w:p>
    <w:p w:rsidR="009558AF" w:rsidRPr="004A180A" w:rsidRDefault="009558AF" w:rsidP="004A180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4"/>
          <w:szCs w:val="24"/>
        </w:rPr>
      </w:pPr>
    </w:p>
    <w:p w:rsidR="009558AF" w:rsidRPr="004A180A" w:rsidRDefault="009558AF" w:rsidP="004A180A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 w:val="0"/>
        <w:autoSpaceDE w:val="0"/>
        <w:autoSpaceDN w:val="0"/>
        <w:adjustRightInd w:val="0"/>
        <w:ind w:left="0" w:firstLine="0"/>
        <w:rPr>
          <w:b/>
          <w:sz w:val="24"/>
          <w:szCs w:val="24"/>
        </w:rPr>
      </w:pPr>
      <w:r w:rsidRPr="004A180A">
        <w:rPr>
          <w:b/>
          <w:sz w:val="24"/>
          <w:szCs w:val="24"/>
        </w:rPr>
        <w:t>Сведения о графике оказания услуг</w:t>
      </w:r>
    </w:p>
    <w:p w:rsidR="009558AF" w:rsidRPr="004A180A" w:rsidRDefault="009558AF" w:rsidP="004A180A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10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1946"/>
        <w:gridCol w:w="7940"/>
      </w:tblGrid>
      <w:tr w:rsidR="0059486B" w:rsidRPr="004A180A" w:rsidTr="00534B03">
        <w:trPr>
          <w:trHeight w:val="773"/>
        </w:trPr>
        <w:tc>
          <w:tcPr>
            <w:tcW w:w="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486B" w:rsidRPr="004A180A" w:rsidRDefault="0059486B" w:rsidP="004A18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№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486B" w:rsidRPr="004A180A" w:rsidRDefault="0059486B" w:rsidP="004A18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Перечень работ</w:t>
            </w:r>
          </w:p>
        </w:tc>
        <w:tc>
          <w:tcPr>
            <w:tcW w:w="794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486B" w:rsidRPr="004A180A" w:rsidRDefault="0059486B" w:rsidP="004A18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Сроки оказания услуг – </w:t>
            </w:r>
            <w:r w:rsidR="008A63F8">
              <w:rPr>
                <w:rFonts w:eastAsia="Calibri"/>
                <w:sz w:val="24"/>
                <w:szCs w:val="24"/>
              </w:rPr>
              <w:t>в течени</w:t>
            </w:r>
            <w:proofErr w:type="gramStart"/>
            <w:r w:rsidR="008A63F8">
              <w:rPr>
                <w:rFonts w:eastAsia="Calibri"/>
                <w:sz w:val="24"/>
                <w:szCs w:val="24"/>
              </w:rPr>
              <w:t>и</w:t>
            </w:r>
            <w:proofErr w:type="gramEnd"/>
            <w:r w:rsidR="008A63F8">
              <w:rPr>
                <w:rFonts w:eastAsia="Calibri"/>
                <w:sz w:val="24"/>
                <w:szCs w:val="24"/>
              </w:rPr>
              <w:t xml:space="preserve"> 12 месяцев </w:t>
            </w:r>
            <w:r>
              <w:rPr>
                <w:rFonts w:eastAsia="Calibri"/>
                <w:sz w:val="24"/>
                <w:szCs w:val="24"/>
              </w:rPr>
              <w:t xml:space="preserve">с начала </w:t>
            </w:r>
            <w:r w:rsidR="008A63F8">
              <w:rPr>
                <w:rFonts w:eastAsia="Calibri"/>
                <w:sz w:val="24"/>
                <w:szCs w:val="24"/>
              </w:rPr>
              <w:t>заключения договора</w:t>
            </w:r>
            <w:bookmarkStart w:id="0" w:name="_GoBack"/>
            <w:bookmarkEnd w:id="0"/>
            <w:r w:rsidR="00BB3D44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59486B" w:rsidRPr="004A180A" w:rsidTr="00534B03">
        <w:trPr>
          <w:trHeight w:val="474"/>
        </w:trPr>
        <w:tc>
          <w:tcPr>
            <w:tcW w:w="445" w:type="dxa"/>
            <w:vMerge w:val="restart"/>
            <w:shd w:val="clear" w:color="auto" w:fill="auto"/>
            <w:vAlign w:val="center"/>
          </w:tcPr>
          <w:p w:rsidR="0059486B" w:rsidRPr="004A180A" w:rsidRDefault="0059486B" w:rsidP="004A18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46" w:type="dxa"/>
            <w:vMerge w:val="restart"/>
            <w:shd w:val="clear" w:color="auto" w:fill="auto"/>
          </w:tcPr>
          <w:p w:rsidR="0059486B" w:rsidRPr="00BB3D44" w:rsidRDefault="0059486B" w:rsidP="004A180A">
            <w:pPr>
              <w:jc w:val="both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i/>
                <w:sz w:val="24"/>
                <w:szCs w:val="24"/>
              </w:rPr>
              <w:t>Оказание услуги по техническому обслужива</w:t>
            </w:r>
            <w:r w:rsidR="00BB3D44">
              <w:rPr>
                <w:rFonts w:eastAsia="Calibri"/>
                <w:i/>
                <w:sz w:val="24"/>
                <w:szCs w:val="24"/>
              </w:rPr>
              <w:t>нию МРТ</w:t>
            </w:r>
          </w:p>
        </w:tc>
        <w:tc>
          <w:tcPr>
            <w:tcW w:w="7940" w:type="dxa"/>
            <w:vMerge/>
            <w:shd w:val="clear" w:color="auto" w:fill="auto"/>
            <w:vAlign w:val="center"/>
          </w:tcPr>
          <w:p w:rsidR="0059486B" w:rsidRPr="004A180A" w:rsidRDefault="0059486B" w:rsidP="004A18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558AF" w:rsidRPr="004A180A" w:rsidTr="004A180A">
        <w:trPr>
          <w:trHeight w:val="474"/>
        </w:trPr>
        <w:tc>
          <w:tcPr>
            <w:tcW w:w="445" w:type="dxa"/>
            <w:vMerge/>
            <w:shd w:val="clear" w:color="auto" w:fill="auto"/>
            <w:vAlign w:val="center"/>
          </w:tcPr>
          <w:p w:rsidR="009558AF" w:rsidRPr="004A180A" w:rsidRDefault="009558AF" w:rsidP="004A18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6" w:type="dxa"/>
            <w:vMerge/>
            <w:shd w:val="clear" w:color="auto" w:fill="auto"/>
          </w:tcPr>
          <w:p w:rsidR="009558AF" w:rsidRPr="004A180A" w:rsidRDefault="009558AF" w:rsidP="004A180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940" w:type="dxa"/>
            <w:shd w:val="clear" w:color="auto" w:fill="auto"/>
            <w:vAlign w:val="center"/>
          </w:tcPr>
          <w:p w:rsidR="009558AF" w:rsidRPr="004A180A" w:rsidRDefault="0059486B" w:rsidP="004A18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Услуги по техническому обслуживанию МРТ проводятся один раз в квартал, к</w:t>
            </w:r>
            <w:r w:rsidR="009558AF" w:rsidRPr="004A180A">
              <w:rPr>
                <w:rFonts w:eastAsia="Calibri"/>
                <w:sz w:val="24"/>
                <w:szCs w:val="24"/>
              </w:rPr>
              <w:t>онкретная дата оказания услуг согласовывается сторонами дополнительно, в срок за 14 дней до  начала их оказания.</w:t>
            </w:r>
          </w:p>
        </w:tc>
      </w:tr>
    </w:tbl>
    <w:p w:rsidR="009558AF" w:rsidRPr="004A180A" w:rsidRDefault="009558AF" w:rsidP="004A180A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 w:val="0"/>
        <w:autoSpaceDE w:val="0"/>
        <w:autoSpaceDN w:val="0"/>
        <w:adjustRightInd w:val="0"/>
        <w:ind w:left="0" w:firstLine="0"/>
        <w:rPr>
          <w:b/>
          <w:sz w:val="24"/>
          <w:szCs w:val="24"/>
        </w:rPr>
      </w:pPr>
      <w:r w:rsidRPr="004A180A">
        <w:rPr>
          <w:b/>
          <w:sz w:val="24"/>
          <w:szCs w:val="24"/>
        </w:rPr>
        <w:t>Задание на оказание услуг</w:t>
      </w:r>
    </w:p>
    <w:p w:rsidR="009558AF" w:rsidRPr="004A180A" w:rsidRDefault="009558AF" w:rsidP="004A180A">
      <w:pPr>
        <w:jc w:val="center"/>
        <w:rPr>
          <w:b/>
          <w:sz w:val="24"/>
          <w:szCs w:val="24"/>
        </w:rPr>
      </w:pPr>
      <w:r w:rsidRPr="004A180A">
        <w:rPr>
          <w:b/>
          <w:sz w:val="24"/>
          <w:szCs w:val="24"/>
        </w:rPr>
        <w:t>Общие положения.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В рамках данного Договора оказываются следующие услуги по техническому обслуживанию Оборудования: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-приём заявок 24/7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 xml:space="preserve">-первичная диагностика неисправности посредством системы  </w:t>
      </w:r>
      <w:r w:rsidRPr="004A180A">
        <w:rPr>
          <w:sz w:val="24"/>
          <w:szCs w:val="24"/>
          <w:lang w:val="en-US"/>
        </w:rPr>
        <w:t>SRS</w:t>
      </w:r>
      <w:r w:rsidRPr="004A180A">
        <w:rPr>
          <w:sz w:val="24"/>
          <w:szCs w:val="24"/>
        </w:rPr>
        <w:t xml:space="preserve"> (8рабочих часов);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-выезд Исполнителя на место для диагностики неисправности (4рабочих дней);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-выезд Исполнителя на место при возникновении аварийной и срочной ситуации (3рабочих дней);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-выполнение пост-</w:t>
      </w:r>
      <w:proofErr w:type="spellStart"/>
      <w:r w:rsidRPr="004A180A">
        <w:rPr>
          <w:sz w:val="24"/>
          <w:szCs w:val="24"/>
        </w:rPr>
        <w:t>квенч</w:t>
      </w:r>
      <w:proofErr w:type="spellEnd"/>
      <w:r w:rsidRPr="004A180A">
        <w:rPr>
          <w:sz w:val="24"/>
          <w:szCs w:val="24"/>
        </w:rPr>
        <w:t xml:space="preserve"> процедур (2рабочих);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 xml:space="preserve">-замена расходных материалов при выполнении </w:t>
      </w:r>
      <w:proofErr w:type="spellStart"/>
      <w:r w:rsidRPr="004A180A">
        <w:rPr>
          <w:sz w:val="24"/>
          <w:szCs w:val="24"/>
        </w:rPr>
        <w:t>рег</w:t>
      </w:r>
      <w:r w:rsidR="004A180A">
        <w:rPr>
          <w:sz w:val="24"/>
          <w:szCs w:val="24"/>
        </w:rPr>
        <w:t>ламентно</w:t>
      </w:r>
      <w:proofErr w:type="spellEnd"/>
      <w:r w:rsidR="004A180A">
        <w:rPr>
          <w:sz w:val="24"/>
          <w:szCs w:val="24"/>
        </w:rPr>
        <w:t>-профилактических работ</w:t>
      </w:r>
      <w:r w:rsidRPr="004A180A">
        <w:rPr>
          <w:sz w:val="24"/>
          <w:szCs w:val="24"/>
        </w:rPr>
        <w:t>;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-установка модификаций, выпущенных заводом-изготовителем, зарегистрированных или не требующих регистрации на территории РФ;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-</w:t>
      </w:r>
      <w:r w:rsidRPr="004A180A">
        <w:rPr>
          <w:sz w:val="24"/>
          <w:szCs w:val="24"/>
          <w:lang w:val="en-US"/>
        </w:rPr>
        <w:t>SRS</w:t>
      </w:r>
      <w:r w:rsidRPr="004A180A">
        <w:rPr>
          <w:sz w:val="24"/>
          <w:szCs w:val="24"/>
        </w:rPr>
        <w:t xml:space="preserve"> (при наличии технической возможности);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 xml:space="preserve">-доступ к </w:t>
      </w:r>
      <w:proofErr w:type="spellStart"/>
      <w:r w:rsidRPr="004A180A">
        <w:rPr>
          <w:sz w:val="24"/>
          <w:szCs w:val="24"/>
          <w:lang w:val="en-US"/>
        </w:rPr>
        <w:t>LifeNet</w:t>
      </w:r>
      <w:proofErr w:type="spellEnd"/>
      <w:r w:rsidRPr="004A180A">
        <w:rPr>
          <w:sz w:val="24"/>
          <w:szCs w:val="24"/>
        </w:rPr>
        <w:t>&amp;</w:t>
      </w:r>
      <w:proofErr w:type="spellStart"/>
      <w:r w:rsidRPr="004A180A">
        <w:rPr>
          <w:sz w:val="24"/>
          <w:szCs w:val="24"/>
          <w:lang w:val="en-US"/>
        </w:rPr>
        <w:t>PEPconnect</w:t>
      </w:r>
      <w:proofErr w:type="spellEnd"/>
      <w:r w:rsidRPr="004A180A">
        <w:rPr>
          <w:sz w:val="24"/>
          <w:szCs w:val="24"/>
        </w:rPr>
        <w:t>;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-онлайн инструктажи, по запросу в рабочее время;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-гарантия работ 1 месяц.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>Регламентированное техническое обслуживание;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>Контроль технического состояния;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rPr>
          <w:rFonts w:eastAsia="Calibri"/>
        </w:rPr>
        <w:t xml:space="preserve">Оказание услуг производится </w:t>
      </w:r>
      <w:proofErr w:type="gramStart"/>
      <w:r w:rsidRPr="004A180A">
        <w:rPr>
          <w:rFonts w:eastAsia="Calibri"/>
        </w:rPr>
        <w:t>согласно графика</w:t>
      </w:r>
      <w:proofErr w:type="gramEnd"/>
      <w:r w:rsidRPr="004A180A">
        <w:rPr>
          <w:rFonts w:eastAsia="Calibri"/>
        </w:rPr>
        <w:t xml:space="preserve"> оказанных услуг. Конкретная дата оказания услуг согласовывается сторонами дополнительно, в срок за</w:t>
      </w:r>
      <w:r w:rsidR="004A180A">
        <w:rPr>
          <w:rFonts w:eastAsia="Calibri"/>
        </w:rPr>
        <w:t xml:space="preserve"> 14 дней до  начала их оказания</w:t>
      </w:r>
      <w:r w:rsidRPr="004A180A">
        <w:t>;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>Диагностика неисправностей Оборудования;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>Ремонт (стоимость запчастей возмещается Заказчиком при условии предварительного ее согласования с последним);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>Настройка Оборудования под потребности Заказчика;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rPr>
          <w:rFonts w:eastAsia="Calibri"/>
          <w:bCs/>
        </w:rPr>
        <w:t>Контроль технического состояния Оборудования по каналу удаленной диагностики</w:t>
      </w:r>
      <w:proofErr w:type="gramStart"/>
      <w:r w:rsidRPr="004A180A">
        <w:rPr>
          <w:rFonts w:eastAsia="Calibri"/>
          <w:bCs/>
        </w:rPr>
        <w:t>;</w:t>
      </w:r>
      <w:r w:rsidRPr="004A180A">
        <w:t>;</w:t>
      </w:r>
      <w:proofErr w:type="gramEnd"/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 xml:space="preserve">Установка модификаций, исправлений </w:t>
      </w:r>
      <w:proofErr w:type="gramStart"/>
      <w:r w:rsidRPr="004A180A">
        <w:t>ПО</w:t>
      </w:r>
      <w:proofErr w:type="gramEnd"/>
      <w:r w:rsidRPr="004A180A">
        <w:t>.</w:t>
      </w:r>
    </w:p>
    <w:p w:rsidR="009558AF" w:rsidRPr="004A180A" w:rsidRDefault="009558AF" w:rsidP="004A180A">
      <w:pPr>
        <w:pStyle w:val="a3"/>
        <w:ind w:left="0"/>
      </w:pPr>
      <w:r w:rsidRPr="004A180A">
        <w:t>Внеплановое обслуживание включает:</w:t>
      </w:r>
    </w:p>
    <w:p w:rsidR="009558AF" w:rsidRPr="004A180A" w:rsidRDefault="009558AF" w:rsidP="004A180A">
      <w:pPr>
        <w:pStyle w:val="a3"/>
        <w:ind w:left="0"/>
      </w:pPr>
      <w:r w:rsidRPr="004A180A">
        <w:t>- внеплановый контроль технического состояния;</w:t>
      </w:r>
    </w:p>
    <w:p w:rsidR="009558AF" w:rsidRPr="004A180A" w:rsidRDefault="009558AF" w:rsidP="004A180A">
      <w:pPr>
        <w:pStyle w:val="a3"/>
        <w:ind w:left="0"/>
      </w:pPr>
      <w:r w:rsidRPr="004A180A">
        <w:t>-внеплановое техническое обслуживание.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Заказчик обязуется передать Оборудование на техническое обслуживание исполнителю в исправном состоянии.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Регламентированное техническое обслуживание предполагает ежеквартальное оказание услуг в следующем объеме: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229"/>
      </w:tblGrid>
      <w:tr w:rsidR="009558AF" w:rsidRPr="004A180A" w:rsidTr="00724662">
        <w:tc>
          <w:tcPr>
            <w:tcW w:w="2977" w:type="dxa"/>
            <w:shd w:val="clear" w:color="auto" w:fill="auto"/>
            <w:vAlign w:val="center"/>
          </w:tcPr>
          <w:p w:rsidR="009558AF" w:rsidRPr="004A180A" w:rsidRDefault="009558AF" w:rsidP="004A180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A180A">
              <w:rPr>
                <w:rFonts w:eastAsia="Calibri"/>
                <w:b/>
                <w:sz w:val="24"/>
                <w:szCs w:val="24"/>
              </w:rPr>
              <w:t>Цикл ТО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558AF" w:rsidRPr="004A180A" w:rsidRDefault="009558AF" w:rsidP="004A180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A180A">
              <w:rPr>
                <w:rFonts w:eastAsia="Calibri"/>
                <w:b/>
                <w:sz w:val="24"/>
                <w:szCs w:val="24"/>
              </w:rPr>
              <w:t>Вид ТО</w:t>
            </w:r>
          </w:p>
        </w:tc>
      </w:tr>
      <w:tr w:rsidR="009558AF" w:rsidRPr="004A180A" w:rsidTr="00724662">
        <w:tc>
          <w:tcPr>
            <w:tcW w:w="2977" w:type="dxa"/>
            <w:shd w:val="clear" w:color="auto" w:fill="auto"/>
            <w:vAlign w:val="center"/>
          </w:tcPr>
          <w:p w:rsidR="009558AF" w:rsidRPr="004A180A" w:rsidRDefault="009558AF" w:rsidP="004A180A">
            <w:pPr>
              <w:jc w:val="center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1 часть ТО (1-й квартал)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558AF" w:rsidRPr="004A180A" w:rsidRDefault="009558AF" w:rsidP="004A180A">
            <w:pPr>
              <w:jc w:val="both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 xml:space="preserve">Регламентированное техническое обслуживание - Проверка безопасной эксплуатации в соответствии с ГОСТ </w:t>
            </w:r>
            <w:proofErr w:type="gramStart"/>
            <w:r w:rsidRPr="004A180A">
              <w:rPr>
                <w:rFonts w:eastAsia="Calibri"/>
                <w:sz w:val="24"/>
                <w:szCs w:val="24"/>
              </w:rPr>
              <w:t>Р</w:t>
            </w:r>
            <w:proofErr w:type="gramEnd"/>
            <w:r w:rsidRPr="004A180A">
              <w:rPr>
                <w:rFonts w:eastAsia="Calibri"/>
                <w:sz w:val="24"/>
                <w:szCs w:val="24"/>
              </w:rPr>
              <w:t xml:space="preserve"> МЭК 62353-2013</w:t>
            </w:r>
          </w:p>
        </w:tc>
      </w:tr>
      <w:tr w:rsidR="009558AF" w:rsidRPr="004A180A" w:rsidTr="00724662">
        <w:tc>
          <w:tcPr>
            <w:tcW w:w="2977" w:type="dxa"/>
            <w:shd w:val="clear" w:color="auto" w:fill="auto"/>
            <w:vAlign w:val="center"/>
          </w:tcPr>
          <w:p w:rsidR="009558AF" w:rsidRPr="004A180A" w:rsidRDefault="009558AF" w:rsidP="004A180A">
            <w:pPr>
              <w:jc w:val="center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2 часть ТО (2 –й квартал)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558AF" w:rsidRPr="004A180A" w:rsidRDefault="009558AF" w:rsidP="004A180A">
            <w:pPr>
              <w:jc w:val="both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Контроль технического состояния</w:t>
            </w:r>
          </w:p>
        </w:tc>
      </w:tr>
      <w:tr w:rsidR="009558AF" w:rsidRPr="004A180A" w:rsidTr="00724662">
        <w:tc>
          <w:tcPr>
            <w:tcW w:w="2977" w:type="dxa"/>
            <w:shd w:val="clear" w:color="auto" w:fill="auto"/>
            <w:vAlign w:val="center"/>
          </w:tcPr>
          <w:p w:rsidR="009558AF" w:rsidRPr="004A180A" w:rsidRDefault="009558AF" w:rsidP="004A180A">
            <w:pPr>
              <w:jc w:val="center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3 часть ТО (3-й квартал)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558AF" w:rsidRPr="004A180A" w:rsidRDefault="009558AF" w:rsidP="004A180A">
            <w:pPr>
              <w:jc w:val="both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 xml:space="preserve">Регламентированное техническое обслуживание - Проверка безопасной эксплуатации в соответствии с ГОСТ </w:t>
            </w:r>
            <w:proofErr w:type="gramStart"/>
            <w:r w:rsidRPr="004A180A">
              <w:rPr>
                <w:rFonts w:eastAsia="Calibri"/>
                <w:sz w:val="24"/>
                <w:szCs w:val="24"/>
              </w:rPr>
              <w:t>Р</w:t>
            </w:r>
            <w:proofErr w:type="gramEnd"/>
            <w:r w:rsidRPr="004A180A">
              <w:rPr>
                <w:rFonts w:eastAsia="Calibri"/>
                <w:sz w:val="24"/>
                <w:szCs w:val="24"/>
              </w:rPr>
              <w:t xml:space="preserve"> МЭК 62353-2013</w:t>
            </w:r>
          </w:p>
        </w:tc>
      </w:tr>
      <w:tr w:rsidR="009558AF" w:rsidRPr="004A180A" w:rsidTr="00724662">
        <w:tc>
          <w:tcPr>
            <w:tcW w:w="2977" w:type="dxa"/>
            <w:shd w:val="clear" w:color="auto" w:fill="auto"/>
            <w:vAlign w:val="center"/>
          </w:tcPr>
          <w:p w:rsidR="009558AF" w:rsidRPr="004A180A" w:rsidRDefault="009558AF" w:rsidP="004A180A">
            <w:pPr>
              <w:jc w:val="center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lastRenderedPageBreak/>
              <w:t>4 часть ТО (4-й квартал)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558AF" w:rsidRPr="004A180A" w:rsidRDefault="009558AF" w:rsidP="004A180A">
            <w:pPr>
              <w:jc w:val="both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Контроль технического состояния</w:t>
            </w:r>
          </w:p>
        </w:tc>
      </w:tr>
    </w:tbl>
    <w:p w:rsidR="009558AF" w:rsidRPr="004A180A" w:rsidRDefault="009558AF" w:rsidP="004A180A">
      <w:pPr>
        <w:rPr>
          <w:sz w:val="24"/>
          <w:szCs w:val="24"/>
        </w:rPr>
      </w:pP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 xml:space="preserve">Внеплановое техническое обслуживание осуществляется по заявке Заказчика или по результатам диагностики при отклонении технического состояния Оборудования </w:t>
      </w:r>
      <w:proofErr w:type="gramStart"/>
      <w:r w:rsidRPr="004A180A">
        <w:rPr>
          <w:sz w:val="24"/>
          <w:szCs w:val="24"/>
        </w:rPr>
        <w:t>от</w:t>
      </w:r>
      <w:proofErr w:type="gramEnd"/>
      <w:r w:rsidRPr="004A180A">
        <w:rPr>
          <w:sz w:val="24"/>
          <w:szCs w:val="24"/>
        </w:rPr>
        <w:t xml:space="preserve"> установленного нормативно-технической и эксплуатационной документацией.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</w:p>
    <w:p w:rsidR="009558AF" w:rsidRPr="004A180A" w:rsidRDefault="009558AF" w:rsidP="004A180A">
      <w:pPr>
        <w:jc w:val="both"/>
        <w:rPr>
          <w:b/>
          <w:sz w:val="24"/>
          <w:szCs w:val="24"/>
        </w:rPr>
      </w:pPr>
      <w:r w:rsidRPr="004A180A">
        <w:rPr>
          <w:b/>
          <w:sz w:val="24"/>
          <w:szCs w:val="24"/>
        </w:rPr>
        <w:t>Нормативно-техническая документация и эксплуатационная документация.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Техническое обслуживание осуществляется в соответствии с нормативно-технической и эксплуатационной документацией действующей на территории РФ, а также документацией предприятия-производителя (</w:t>
      </w:r>
      <w:proofErr w:type="spellStart"/>
      <w:r w:rsidRPr="004A180A">
        <w:rPr>
          <w:sz w:val="24"/>
          <w:szCs w:val="24"/>
        </w:rPr>
        <w:t>Siemens</w:t>
      </w:r>
      <w:proofErr w:type="spellEnd"/>
      <w:r w:rsidRPr="004A180A">
        <w:rPr>
          <w:sz w:val="24"/>
          <w:szCs w:val="24"/>
        </w:rPr>
        <w:t xml:space="preserve"> </w:t>
      </w:r>
      <w:proofErr w:type="spellStart"/>
      <w:r w:rsidRPr="004A180A">
        <w:rPr>
          <w:sz w:val="24"/>
          <w:szCs w:val="24"/>
        </w:rPr>
        <w:t>Healthineers</w:t>
      </w:r>
      <w:proofErr w:type="spellEnd"/>
      <w:r w:rsidRPr="004A180A">
        <w:rPr>
          <w:sz w:val="24"/>
          <w:szCs w:val="24"/>
        </w:rPr>
        <w:t xml:space="preserve">) для магнитно-резонансного томографа </w:t>
      </w:r>
      <w:proofErr w:type="spellStart"/>
      <w:r w:rsidRPr="004A180A">
        <w:rPr>
          <w:sz w:val="24"/>
          <w:szCs w:val="24"/>
        </w:rPr>
        <w:t>Magnetom</w:t>
      </w:r>
      <w:proofErr w:type="spellEnd"/>
      <w:r w:rsidRPr="004A180A">
        <w:rPr>
          <w:sz w:val="24"/>
          <w:szCs w:val="24"/>
        </w:rPr>
        <w:t xml:space="preserve"> ESSENZA (далее – Оборудование, Документация). В состав Документации входят: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 xml:space="preserve">ГОСТ </w:t>
      </w:r>
      <w:proofErr w:type="gramStart"/>
      <w:r w:rsidRPr="004A180A">
        <w:t>Р</w:t>
      </w:r>
      <w:proofErr w:type="gramEnd"/>
      <w:r w:rsidRPr="004A180A">
        <w:t xml:space="preserve"> 58451-2019 – Обслуживание техническое. Основные положения.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 xml:space="preserve">ГОСТ </w:t>
      </w:r>
      <w:proofErr w:type="gramStart"/>
      <w:r w:rsidRPr="004A180A">
        <w:t>Р</w:t>
      </w:r>
      <w:proofErr w:type="gramEnd"/>
      <w:r w:rsidRPr="004A180A">
        <w:t xml:space="preserve"> МЭК 62353-2013 - Изделия медицинские электрические. Периодические проверки и испытания после ремонта медицинских электрических изделий.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 xml:space="preserve">ГОСТ </w:t>
      </w:r>
      <w:proofErr w:type="gramStart"/>
      <w:r w:rsidRPr="004A180A">
        <w:t>Р</w:t>
      </w:r>
      <w:proofErr w:type="gramEnd"/>
      <w:r w:rsidRPr="004A180A">
        <w:t xml:space="preserve"> 57501-2017 -Техническое обслуживание медицинских изделий. Требования для государственных закупок.</w:t>
      </w:r>
    </w:p>
    <w:p w:rsidR="009558AF" w:rsidRPr="004A180A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>Письмо Минздрава РФ от 27 октября 2003 г. N 293-22/233.</w:t>
      </w:r>
    </w:p>
    <w:p w:rsidR="009558AF" w:rsidRDefault="009558AF" w:rsidP="004A180A">
      <w:pPr>
        <w:pStyle w:val="a3"/>
        <w:numPr>
          <w:ilvl w:val="0"/>
          <w:numId w:val="2"/>
        </w:numPr>
        <w:ind w:left="0" w:firstLine="0"/>
      </w:pPr>
      <w:r w:rsidRPr="004A180A">
        <w:t>Комплект инструкций предприятия-производителя: «</w:t>
      </w:r>
      <w:proofErr w:type="spellStart"/>
      <w:r w:rsidRPr="004A180A">
        <w:rPr>
          <w:lang w:val="en-US"/>
        </w:rPr>
        <w:t>Magnetom</w:t>
      </w:r>
      <w:proofErr w:type="spellEnd"/>
      <w:r w:rsidRPr="004A180A">
        <w:t xml:space="preserve"> </w:t>
      </w:r>
      <w:proofErr w:type="spellStart"/>
      <w:r w:rsidRPr="004A180A">
        <w:rPr>
          <w:lang w:val="en-US"/>
        </w:rPr>
        <w:t>Essenza</w:t>
      </w:r>
      <w:proofErr w:type="spellEnd"/>
      <w:r w:rsidRPr="004A180A">
        <w:t xml:space="preserve"> </w:t>
      </w:r>
      <w:r w:rsidRPr="004A180A">
        <w:rPr>
          <w:lang w:val="en-US"/>
        </w:rPr>
        <w:t>Computer</w:t>
      </w:r>
      <w:r w:rsidRPr="004A180A">
        <w:t xml:space="preserve"> </w:t>
      </w:r>
      <w:r w:rsidRPr="004A180A">
        <w:rPr>
          <w:lang w:val="en-US"/>
        </w:rPr>
        <w:t>Based</w:t>
      </w:r>
      <w:r w:rsidRPr="004A180A">
        <w:t xml:space="preserve"> </w:t>
      </w:r>
      <w:r w:rsidRPr="004A180A">
        <w:rPr>
          <w:lang w:val="en-US"/>
        </w:rPr>
        <w:t>Documentation</w:t>
      </w:r>
      <w:r w:rsidRPr="004A180A">
        <w:t xml:space="preserve"> (</w:t>
      </w:r>
      <w:r w:rsidRPr="004A180A">
        <w:rPr>
          <w:lang w:val="en-US"/>
        </w:rPr>
        <w:t>CB</w:t>
      </w:r>
      <w:r w:rsidRPr="004A180A">
        <w:t>-</w:t>
      </w:r>
      <w:r w:rsidRPr="004A180A">
        <w:rPr>
          <w:lang w:val="en-US"/>
        </w:rPr>
        <w:t>DOC</w:t>
      </w:r>
      <w:r w:rsidRPr="004A180A">
        <w:t>)» на момент публикации данного документа.</w:t>
      </w:r>
    </w:p>
    <w:p w:rsidR="009558AF" w:rsidRPr="004A180A" w:rsidRDefault="004A180A" w:rsidP="004A180A">
      <w:pPr>
        <w:pStyle w:val="a3"/>
        <w:ind w:left="0"/>
      </w:pPr>
      <w:r>
        <w:t xml:space="preserve">- </w:t>
      </w:r>
      <w:r w:rsidR="009558AF" w:rsidRPr="004A180A">
        <w:t>_____________________________________Каталог одобренных предприятием-производителем сервисных инструментов и</w:t>
      </w:r>
      <w:r>
        <w:t xml:space="preserve"> </w:t>
      </w:r>
      <w:r w:rsidR="009558AF" w:rsidRPr="004A180A">
        <w:t>приспособлений, измерительного оборудования, специализированного оборудования</w:t>
      </w:r>
      <w:r>
        <w:t xml:space="preserve"> </w:t>
      </w:r>
      <w:r w:rsidR="009558AF" w:rsidRPr="004A180A">
        <w:t>для технического обслуживания, запасных частей и расходных материалов.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В связи с непрерывным процессом обновления и дополнения нормативно-технической документации, при выполнении технического обслуживания используется актуальная на момент выполнения работ редакция.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b/>
          <w:sz w:val="24"/>
          <w:szCs w:val="24"/>
        </w:rPr>
        <w:t>Регламентированное техническое обслуживание Оборудования.</w:t>
      </w:r>
    </w:p>
    <w:p w:rsidR="009558AF" w:rsidRPr="004A180A" w:rsidRDefault="009558AF" w:rsidP="004A180A">
      <w:pPr>
        <w:ind w:firstLine="360"/>
        <w:jc w:val="both"/>
        <w:rPr>
          <w:sz w:val="24"/>
          <w:szCs w:val="24"/>
        </w:rPr>
      </w:pPr>
      <w:r w:rsidRPr="004A180A">
        <w:rPr>
          <w:sz w:val="24"/>
          <w:szCs w:val="24"/>
        </w:rPr>
        <w:t>Регламентированное техническое обслуживание Оборудования осуществляется в соответствии с Комплектом инструкций предприятия-производителя.</w:t>
      </w:r>
    </w:p>
    <w:p w:rsidR="009558AF" w:rsidRPr="00724662" w:rsidRDefault="009558AF" w:rsidP="004A180A">
      <w:pPr>
        <w:ind w:firstLine="426"/>
        <w:jc w:val="both"/>
        <w:rPr>
          <w:b/>
          <w:i/>
          <w:sz w:val="24"/>
          <w:szCs w:val="24"/>
        </w:rPr>
      </w:pPr>
      <w:r w:rsidRPr="00724662">
        <w:rPr>
          <w:b/>
          <w:i/>
          <w:sz w:val="24"/>
          <w:szCs w:val="24"/>
        </w:rPr>
        <w:t xml:space="preserve">1 часть </w:t>
      </w:r>
      <w:proofErr w:type="gramStart"/>
      <w:r w:rsidRPr="00724662">
        <w:rPr>
          <w:b/>
          <w:i/>
          <w:sz w:val="24"/>
          <w:szCs w:val="24"/>
        </w:rPr>
        <w:t>регламентированного</w:t>
      </w:r>
      <w:proofErr w:type="gramEnd"/>
      <w:r w:rsidRPr="00724662">
        <w:rPr>
          <w:b/>
          <w:i/>
          <w:sz w:val="24"/>
          <w:szCs w:val="24"/>
        </w:rPr>
        <w:t xml:space="preserve"> ТО.</w:t>
      </w:r>
    </w:p>
    <w:p w:rsidR="009558AF" w:rsidRPr="004A180A" w:rsidRDefault="009558AF" w:rsidP="004A180A">
      <w:pPr>
        <w:pStyle w:val="a3"/>
        <w:numPr>
          <w:ilvl w:val="0"/>
          <w:numId w:val="4"/>
        </w:numPr>
        <w:ind w:left="0" w:firstLine="0"/>
      </w:pPr>
      <w:r w:rsidRPr="004A180A">
        <w:t>Проверка работоспособности кнопок для аварийного сброса  магнитного поля (</w:t>
      </w:r>
      <w:proofErr w:type="spellStart"/>
      <w:r w:rsidRPr="004A180A">
        <w:t>Magnet</w:t>
      </w:r>
      <w:proofErr w:type="spellEnd"/>
      <w:r w:rsidRPr="004A180A">
        <w:t xml:space="preserve"> </w:t>
      </w:r>
      <w:proofErr w:type="spellStart"/>
      <w:r w:rsidRPr="004A180A">
        <w:t>Stop</w:t>
      </w:r>
      <w:proofErr w:type="spellEnd"/>
      <w:r w:rsidRPr="004A180A">
        <w:t>) и блока контроля магнита МРТ (MSUP). Проверка производится с помощью специализированных приборов: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245"/>
      </w:tblGrid>
      <w:tr w:rsidR="009558AF" w:rsidRPr="004A180A" w:rsidTr="00724662">
        <w:trPr>
          <w:trHeight w:val="389"/>
        </w:trPr>
        <w:tc>
          <w:tcPr>
            <w:tcW w:w="10173" w:type="dxa"/>
            <w:gridSpan w:val="2"/>
            <w:vAlign w:val="center"/>
          </w:tcPr>
          <w:p w:rsidR="009558AF" w:rsidRPr="004A180A" w:rsidRDefault="009558AF" w:rsidP="004A1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180A">
              <w:rPr>
                <w:color w:val="000000"/>
                <w:sz w:val="24"/>
                <w:szCs w:val="24"/>
              </w:rPr>
              <w:t>Название</w:t>
            </w:r>
          </w:p>
        </w:tc>
      </w:tr>
      <w:tr w:rsidR="009558AF" w:rsidRPr="004A180A" w:rsidTr="00724662">
        <w:trPr>
          <w:trHeight w:val="247"/>
        </w:trPr>
        <w:tc>
          <w:tcPr>
            <w:tcW w:w="4928" w:type="dxa"/>
            <w:vAlign w:val="center"/>
          </w:tcPr>
          <w:p w:rsidR="009558AF" w:rsidRPr="004A180A" w:rsidRDefault="009558AF" w:rsidP="004A1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180A">
              <w:rPr>
                <w:color w:val="000000"/>
                <w:sz w:val="24"/>
                <w:szCs w:val="24"/>
              </w:rPr>
              <w:t>Прибор контроля схемы ERDU</w:t>
            </w:r>
          </w:p>
        </w:tc>
        <w:tc>
          <w:tcPr>
            <w:tcW w:w="5245" w:type="dxa"/>
            <w:vAlign w:val="center"/>
          </w:tcPr>
          <w:p w:rsidR="009558AF" w:rsidRPr="004A180A" w:rsidRDefault="009558AF" w:rsidP="004A1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180A">
              <w:rPr>
                <w:color w:val="000000"/>
                <w:sz w:val="24"/>
                <w:szCs w:val="24"/>
              </w:rPr>
              <w:t>ERDU-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Testload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III</w:t>
            </w:r>
          </w:p>
        </w:tc>
      </w:tr>
      <w:tr w:rsidR="009558AF" w:rsidRPr="004A180A" w:rsidTr="00724662">
        <w:trPr>
          <w:trHeight w:val="247"/>
        </w:trPr>
        <w:tc>
          <w:tcPr>
            <w:tcW w:w="4928" w:type="dxa"/>
            <w:vAlign w:val="center"/>
          </w:tcPr>
          <w:p w:rsidR="009558AF" w:rsidRPr="004A180A" w:rsidRDefault="009558AF" w:rsidP="004A1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180A">
              <w:rPr>
                <w:color w:val="000000"/>
                <w:sz w:val="24"/>
                <w:szCs w:val="24"/>
              </w:rPr>
              <w:t>Выносной пульт управления блока контроля магнита МРТ</w:t>
            </w:r>
          </w:p>
        </w:tc>
        <w:tc>
          <w:tcPr>
            <w:tcW w:w="5245" w:type="dxa"/>
            <w:vAlign w:val="center"/>
          </w:tcPr>
          <w:p w:rsidR="009558AF" w:rsidRPr="004A180A" w:rsidRDefault="009558AF" w:rsidP="004A1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80A">
              <w:rPr>
                <w:color w:val="000000"/>
                <w:sz w:val="24"/>
                <w:szCs w:val="24"/>
              </w:rPr>
              <w:t>Helium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remote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display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2654</w:t>
            </w:r>
          </w:p>
        </w:tc>
      </w:tr>
    </w:tbl>
    <w:p w:rsidR="009558AF" w:rsidRPr="004A180A" w:rsidRDefault="009558AF" w:rsidP="004A180A">
      <w:pPr>
        <w:rPr>
          <w:sz w:val="24"/>
          <w:szCs w:val="24"/>
        </w:rPr>
      </w:pPr>
    </w:p>
    <w:p w:rsidR="009558AF" w:rsidRPr="004A180A" w:rsidRDefault="009558AF" w:rsidP="004A180A">
      <w:pPr>
        <w:pStyle w:val="a3"/>
        <w:numPr>
          <w:ilvl w:val="0"/>
          <w:numId w:val="4"/>
        </w:numPr>
        <w:ind w:left="0" w:firstLine="0"/>
        <w:rPr>
          <w:b/>
        </w:rPr>
      </w:pPr>
      <w:r w:rsidRPr="004A180A">
        <w:rPr>
          <w:b/>
        </w:rPr>
        <w:t xml:space="preserve">Проверки </w:t>
      </w:r>
      <w:proofErr w:type="spellStart"/>
      <w:r w:rsidRPr="004A180A">
        <w:rPr>
          <w:b/>
        </w:rPr>
        <w:t>криосистемы</w:t>
      </w:r>
      <w:proofErr w:type="spellEnd"/>
      <w:r w:rsidRPr="004A180A">
        <w:rPr>
          <w:b/>
        </w:rPr>
        <w:t xml:space="preserve"> МРТ:</w:t>
      </w:r>
    </w:p>
    <w:p w:rsidR="009558AF" w:rsidRDefault="009558AF" w:rsidP="004A180A">
      <w:pPr>
        <w:pStyle w:val="a3"/>
        <w:numPr>
          <w:ilvl w:val="1"/>
          <w:numId w:val="4"/>
        </w:numPr>
        <w:ind w:left="0" w:firstLine="0"/>
      </w:pPr>
      <w:r w:rsidRPr="004A180A">
        <w:t>Проверка на отсутствие утечек газообразного гелия из магнита МРТ (</w:t>
      </w:r>
      <w:proofErr w:type="spellStart"/>
      <w:r w:rsidRPr="004A180A">
        <w:t>Magnet</w:t>
      </w:r>
      <w:proofErr w:type="spellEnd"/>
      <w:r w:rsidRPr="004A180A">
        <w:t xml:space="preserve"> </w:t>
      </w:r>
      <w:proofErr w:type="spellStart"/>
      <w:r w:rsidRPr="004A180A">
        <w:t>system</w:t>
      </w:r>
      <w:proofErr w:type="spellEnd"/>
      <w:r w:rsidRPr="004A180A">
        <w:t xml:space="preserve"> </w:t>
      </w:r>
      <w:proofErr w:type="spellStart"/>
      <w:r w:rsidRPr="004A180A">
        <w:t>leak</w:t>
      </w:r>
      <w:proofErr w:type="spellEnd"/>
      <w:r w:rsidRPr="004A180A">
        <w:t xml:space="preserve"> </w:t>
      </w:r>
      <w:proofErr w:type="spellStart"/>
      <w:r w:rsidRPr="004A180A">
        <w:t>check</w:t>
      </w:r>
      <w:proofErr w:type="spellEnd"/>
      <w:r w:rsidRPr="004A180A">
        <w:t>). При наличии признаков утечек проверка производится с помощью одного из специализированных приборов:</w:t>
      </w:r>
    </w:p>
    <w:p w:rsidR="004A180A" w:rsidRPr="004A180A" w:rsidRDefault="004A180A" w:rsidP="004A180A">
      <w:pPr>
        <w:pStyle w:val="a3"/>
        <w:ind w:left="0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245"/>
      </w:tblGrid>
      <w:tr w:rsidR="009558AF" w:rsidRPr="004A180A" w:rsidTr="00724662">
        <w:trPr>
          <w:trHeight w:val="418"/>
        </w:trPr>
        <w:tc>
          <w:tcPr>
            <w:tcW w:w="10173" w:type="dxa"/>
            <w:gridSpan w:val="2"/>
            <w:vAlign w:val="center"/>
          </w:tcPr>
          <w:p w:rsidR="009558AF" w:rsidRPr="004A180A" w:rsidRDefault="009558AF" w:rsidP="004A1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180A">
              <w:rPr>
                <w:color w:val="000000"/>
                <w:sz w:val="24"/>
                <w:szCs w:val="24"/>
              </w:rPr>
              <w:t>Название</w:t>
            </w:r>
          </w:p>
        </w:tc>
      </w:tr>
      <w:tr w:rsidR="009558AF" w:rsidRPr="004A180A" w:rsidTr="00724662">
        <w:trPr>
          <w:trHeight w:val="247"/>
        </w:trPr>
        <w:tc>
          <w:tcPr>
            <w:tcW w:w="4928" w:type="dxa"/>
            <w:vAlign w:val="center"/>
          </w:tcPr>
          <w:p w:rsidR="009558AF" w:rsidRPr="004A180A" w:rsidRDefault="009558AF" w:rsidP="004A1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180A">
              <w:rPr>
                <w:color w:val="000000"/>
                <w:sz w:val="24"/>
                <w:szCs w:val="24"/>
              </w:rPr>
              <w:t xml:space="preserve">Гелиевый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течеискатель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масспекрометр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Leybold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XL300</w:t>
            </w:r>
          </w:p>
        </w:tc>
        <w:tc>
          <w:tcPr>
            <w:tcW w:w="5245" w:type="dxa"/>
            <w:vAlign w:val="center"/>
          </w:tcPr>
          <w:p w:rsidR="009558AF" w:rsidRPr="004A180A" w:rsidRDefault="009558AF" w:rsidP="004A1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80A">
              <w:rPr>
                <w:color w:val="000000"/>
                <w:sz w:val="24"/>
                <w:szCs w:val="24"/>
              </w:rPr>
              <w:t>Leybold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Mass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Spectrometer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XL300</w:t>
            </w:r>
          </w:p>
        </w:tc>
      </w:tr>
      <w:tr w:rsidR="009558AF" w:rsidRPr="004A180A" w:rsidTr="00724662">
        <w:trPr>
          <w:trHeight w:val="247"/>
        </w:trPr>
        <w:tc>
          <w:tcPr>
            <w:tcW w:w="4928" w:type="dxa"/>
            <w:vAlign w:val="center"/>
          </w:tcPr>
          <w:p w:rsidR="009558AF" w:rsidRPr="004A180A" w:rsidRDefault="009558AF" w:rsidP="004A1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180A">
              <w:rPr>
                <w:color w:val="000000"/>
                <w:sz w:val="24"/>
                <w:szCs w:val="24"/>
              </w:rPr>
              <w:t xml:space="preserve">Портативный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течеискатель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Edwards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MagShield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G3</w:t>
            </w:r>
          </w:p>
        </w:tc>
        <w:tc>
          <w:tcPr>
            <w:tcW w:w="5245" w:type="dxa"/>
            <w:vAlign w:val="center"/>
          </w:tcPr>
          <w:p w:rsidR="009558AF" w:rsidRPr="004A180A" w:rsidRDefault="009558AF" w:rsidP="004A1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80A">
              <w:rPr>
                <w:color w:val="000000"/>
                <w:sz w:val="24"/>
                <w:szCs w:val="24"/>
              </w:rPr>
              <w:t>MagShield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leak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detector</w:t>
            </w:r>
            <w:proofErr w:type="spellEnd"/>
            <w:r w:rsidRPr="004A18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0A">
              <w:rPr>
                <w:color w:val="000000"/>
                <w:sz w:val="24"/>
                <w:szCs w:val="24"/>
              </w:rPr>
              <w:t>set</w:t>
            </w:r>
            <w:proofErr w:type="spellEnd"/>
          </w:p>
        </w:tc>
      </w:tr>
    </w:tbl>
    <w:p w:rsidR="009558AF" w:rsidRPr="004A180A" w:rsidRDefault="009558AF" w:rsidP="004A180A">
      <w:pPr>
        <w:rPr>
          <w:sz w:val="24"/>
          <w:szCs w:val="24"/>
        </w:rPr>
      </w:pP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на отсутствие обледенения сервисной турели и системы вентиляции магнита МРТ (</w:t>
      </w:r>
      <w:proofErr w:type="spellStart"/>
      <w:r w:rsidRPr="004A180A">
        <w:t>Check</w:t>
      </w:r>
      <w:proofErr w:type="spellEnd"/>
      <w:r w:rsidRPr="004A180A">
        <w:t xml:space="preserve"> </w:t>
      </w:r>
      <w:proofErr w:type="spellStart"/>
      <w:r w:rsidRPr="004A180A">
        <w:t>for</w:t>
      </w:r>
      <w:proofErr w:type="spellEnd"/>
      <w:r w:rsidRPr="004A180A">
        <w:t xml:space="preserve"> </w:t>
      </w:r>
      <w:proofErr w:type="spellStart"/>
      <w:r w:rsidRPr="004A180A">
        <w:t>ice</w:t>
      </w:r>
      <w:proofErr w:type="spellEnd"/>
      <w:r w:rsidRPr="004A180A">
        <w:t xml:space="preserve"> </w:t>
      </w:r>
      <w:proofErr w:type="spellStart"/>
      <w:r w:rsidRPr="004A180A">
        <w:t>formation</w:t>
      </w:r>
      <w:proofErr w:type="spellEnd"/>
      <w:r w:rsidRPr="004A180A">
        <w:t xml:space="preserve"> </w:t>
      </w:r>
      <w:proofErr w:type="spellStart"/>
      <w:r w:rsidRPr="004A180A">
        <w:t>at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magnet</w:t>
      </w:r>
      <w:proofErr w:type="spellEnd"/>
      <w:r w:rsidRPr="004A180A">
        <w:t xml:space="preserve"> </w:t>
      </w:r>
      <w:proofErr w:type="spellStart"/>
      <w:r w:rsidRPr="004A180A">
        <w:t>service</w:t>
      </w:r>
      <w:proofErr w:type="spellEnd"/>
      <w:r w:rsidRPr="004A180A">
        <w:t xml:space="preserve"> </w:t>
      </w:r>
      <w:proofErr w:type="spellStart"/>
      <w:r w:rsidRPr="004A180A">
        <w:t>turret</w:t>
      </w:r>
      <w:proofErr w:type="spellEnd"/>
      <w:r w:rsidRPr="004A180A">
        <w:t xml:space="preserve"> </w:t>
      </w:r>
      <w:proofErr w:type="spellStart"/>
      <w:r w:rsidRPr="004A180A">
        <w:t>and</w:t>
      </w:r>
      <w:proofErr w:type="spellEnd"/>
      <w:r w:rsidRPr="004A180A">
        <w:t xml:space="preserve"> </w:t>
      </w:r>
      <w:proofErr w:type="spellStart"/>
      <w:r w:rsidRPr="004A180A">
        <w:t>venting</w:t>
      </w:r>
      <w:proofErr w:type="spellEnd"/>
      <w:r w:rsidRPr="004A180A">
        <w:t xml:space="preserve"> </w:t>
      </w:r>
      <w:proofErr w:type="spellStart"/>
      <w:r w:rsidRPr="004A180A">
        <w:t>system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на отсутствие воды в клапане для сброса газообразного гелия из криостата МРТ (</w:t>
      </w:r>
      <w:proofErr w:type="spellStart"/>
      <w:r w:rsidRPr="004A180A">
        <w:t>Check</w:t>
      </w:r>
      <w:proofErr w:type="spellEnd"/>
      <w:r w:rsidRPr="004A180A">
        <w:t xml:space="preserve"> </w:t>
      </w:r>
      <w:proofErr w:type="spellStart"/>
      <w:r w:rsidRPr="004A180A">
        <w:t>for</w:t>
      </w:r>
      <w:proofErr w:type="spellEnd"/>
      <w:r w:rsidRPr="004A180A">
        <w:t xml:space="preserve"> </w:t>
      </w:r>
      <w:proofErr w:type="spellStart"/>
      <w:r w:rsidRPr="004A180A">
        <w:t>water</w:t>
      </w:r>
      <w:proofErr w:type="spellEnd"/>
      <w:r w:rsidRPr="004A180A">
        <w:t xml:space="preserve"> </w:t>
      </w:r>
      <w:proofErr w:type="spellStart"/>
      <w:r w:rsidRPr="004A180A">
        <w:t>in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quench</w:t>
      </w:r>
      <w:proofErr w:type="spellEnd"/>
      <w:r w:rsidRPr="004A180A">
        <w:t xml:space="preserve"> </w:t>
      </w:r>
      <w:proofErr w:type="spellStart"/>
      <w:r w:rsidRPr="004A180A">
        <w:t>valve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lastRenderedPageBreak/>
        <w:t>Внешний осмотр трубопровода для сброса газообразного гелия из криостата МРТ (</w:t>
      </w:r>
      <w:proofErr w:type="spellStart"/>
      <w:r w:rsidRPr="004A180A">
        <w:t>Visual</w:t>
      </w:r>
      <w:proofErr w:type="spellEnd"/>
      <w:r w:rsidRPr="004A180A">
        <w:t xml:space="preserve"> </w:t>
      </w:r>
      <w:proofErr w:type="spellStart"/>
      <w:r w:rsidRPr="004A180A">
        <w:t>inspection</w:t>
      </w:r>
      <w:proofErr w:type="spellEnd"/>
      <w:r w:rsidRPr="004A180A">
        <w:t xml:space="preserve"> </w:t>
      </w:r>
      <w:proofErr w:type="spellStart"/>
      <w:r w:rsidRPr="004A180A">
        <w:t>of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quench</w:t>
      </w:r>
      <w:proofErr w:type="spellEnd"/>
      <w:r w:rsidRPr="004A180A">
        <w:t xml:space="preserve"> </w:t>
      </w:r>
      <w:proofErr w:type="spellStart"/>
      <w:r w:rsidRPr="004A180A">
        <w:t>tube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 xml:space="preserve">Проверка срока плановой замены </w:t>
      </w:r>
      <w:proofErr w:type="spellStart"/>
      <w:r w:rsidRPr="004A180A">
        <w:t>криокулера</w:t>
      </w:r>
      <w:proofErr w:type="spellEnd"/>
      <w:r w:rsidRPr="004A180A">
        <w:t xml:space="preserve"> магнита МРТ.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 xml:space="preserve">Проверка срока плановой замены адсорбера </w:t>
      </w:r>
      <w:proofErr w:type="spellStart"/>
      <w:r w:rsidRPr="004A180A">
        <w:t>криокомпрессора</w:t>
      </w:r>
      <w:proofErr w:type="spellEnd"/>
      <w:r w:rsidRPr="004A180A">
        <w:t>.</w:t>
      </w:r>
    </w:p>
    <w:p w:rsidR="009558AF" w:rsidRPr="004A180A" w:rsidRDefault="009558AF" w:rsidP="004A180A">
      <w:pPr>
        <w:pStyle w:val="a3"/>
        <w:ind w:left="0"/>
      </w:pPr>
    </w:p>
    <w:p w:rsidR="009558AF" w:rsidRPr="004A180A" w:rsidRDefault="009558AF" w:rsidP="004A180A">
      <w:pPr>
        <w:pStyle w:val="a3"/>
        <w:numPr>
          <w:ilvl w:val="0"/>
          <w:numId w:val="4"/>
        </w:numPr>
        <w:ind w:left="0"/>
        <w:rPr>
          <w:b/>
        </w:rPr>
      </w:pPr>
      <w:r w:rsidRPr="004A180A">
        <w:rPr>
          <w:b/>
        </w:rPr>
        <w:t xml:space="preserve">Проверки электробезопасности </w:t>
      </w:r>
      <w:proofErr w:type="spellStart"/>
      <w:r w:rsidRPr="004A180A">
        <w:rPr>
          <w:b/>
        </w:rPr>
        <w:t>аппратуры</w:t>
      </w:r>
      <w:proofErr w:type="spellEnd"/>
      <w:r w:rsidRPr="004A180A">
        <w:rPr>
          <w:b/>
        </w:rPr>
        <w:t xml:space="preserve"> МРТ: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сопротивления заземляющих проводников аппаратуры МРТ (</w:t>
      </w:r>
      <w:proofErr w:type="spellStart"/>
      <w:r w:rsidRPr="004A180A">
        <w:t>Ground</w:t>
      </w:r>
      <w:proofErr w:type="spellEnd"/>
      <w:r w:rsidRPr="004A180A">
        <w:t xml:space="preserve"> </w:t>
      </w:r>
      <w:proofErr w:type="spellStart"/>
      <w:r w:rsidRPr="004A180A">
        <w:t>wire</w:t>
      </w:r>
      <w:proofErr w:type="spellEnd"/>
      <w:r w:rsidRPr="004A180A">
        <w:t xml:space="preserve"> </w:t>
      </w:r>
      <w:proofErr w:type="spellStart"/>
      <w:r w:rsidRPr="004A180A">
        <w:t>test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сопротивления заземляющих проводников опциональных компонентов МРТ.</w:t>
      </w:r>
    </w:p>
    <w:p w:rsidR="004A180A" w:rsidRPr="004A180A" w:rsidRDefault="009558AF" w:rsidP="004A180A">
      <w:pPr>
        <w:pStyle w:val="a3"/>
        <w:numPr>
          <w:ilvl w:val="1"/>
          <w:numId w:val="4"/>
        </w:numPr>
        <w:ind w:left="0"/>
        <w:rPr>
          <w:b/>
        </w:rPr>
      </w:pPr>
      <w:r w:rsidRPr="004A180A">
        <w:t>Проверка аварийных выключателей электропитания аппаратуры МРТ.</w:t>
      </w:r>
    </w:p>
    <w:p w:rsidR="009558AF" w:rsidRPr="004A180A" w:rsidRDefault="009558AF" w:rsidP="004A180A">
      <w:pPr>
        <w:pStyle w:val="a3"/>
        <w:ind w:left="0"/>
        <w:rPr>
          <w:b/>
        </w:rPr>
      </w:pPr>
    </w:p>
    <w:p w:rsidR="009558AF" w:rsidRPr="004A180A" w:rsidRDefault="009558AF" w:rsidP="004A180A">
      <w:pPr>
        <w:pStyle w:val="a3"/>
        <w:numPr>
          <w:ilvl w:val="0"/>
          <w:numId w:val="4"/>
        </w:numPr>
        <w:ind w:left="0"/>
        <w:rPr>
          <w:b/>
        </w:rPr>
      </w:pPr>
      <w:r w:rsidRPr="004A180A">
        <w:rPr>
          <w:b/>
        </w:rPr>
        <w:t>Проверка калибровки передающего РЧ тракта: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срока калибровки блока TALES.</w:t>
      </w:r>
    </w:p>
    <w:p w:rsid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Измерение потерь мощности в основной приемно-передающей катушке МРТ (</w:t>
      </w:r>
      <w:proofErr w:type="spellStart"/>
      <w:r w:rsidRPr="004A180A">
        <w:t>Measurement</w:t>
      </w:r>
      <w:proofErr w:type="spellEnd"/>
      <w:r w:rsidRPr="004A180A">
        <w:t xml:space="preserve"> </w:t>
      </w:r>
      <w:proofErr w:type="spellStart"/>
      <w:r w:rsidRPr="004A180A">
        <w:t>of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coil</w:t>
      </w:r>
      <w:proofErr w:type="spellEnd"/>
      <w:r w:rsidRPr="004A180A">
        <w:t xml:space="preserve"> </w:t>
      </w:r>
      <w:proofErr w:type="spellStart"/>
      <w:r w:rsidRPr="004A180A">
        <w:t>power</w:t>
      </w:r>
      <w:proofErr w:type="spellEnd"/>
      <w:r w:rsidRPr="004A180A">
        <w:t xml:space="preserve"> </w:t>
      </w:r>
      <w:proofErr w:type="spellStart"/>
      <w:r w:rsidRPr="004A180A">
        <w:t>loss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ind w:left="0"/>
      </w:pPr>
    </w:p>
    <w:p w:rsidR="009558AF" w:rsidRPr="004A180A" w:rsidRDefault="009558AF" w:rsidP="004A180A">
      <w:pPr>
        <w:pStyle w:val="a3"/>
        <w:numPr>
          <w:ilvl w:val="0"/>
          <w:numId w:val="4"/>
        </w:numPr>
        <w:ind w:left="0"/>
        <w:rPr>
          <w:b/>
        </w:rPr>
      </w:pPr>
      <w:r w:rsidRPr="004A180A">
        <w:rPr>
          <w:b/>
        </w:rPr>
        <w:t>Проверки безопасной эксплуатации стола пациента МРТ: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аварийных выключателей вертикального движения стола пациента МРТ (</w:t>
      </w:r>
      <w:proofErr w:type="spellStart"/>
      <w:r w:rsidRPr="004A180A">
        <w:t>Checking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safety</w:t>
      </w:r>
      <w:proofErr w:type="spellEnd"/>
      <w:r w:rsidRPr="004A180A">
        <w:t xml:space="preserve"> </w:t>
      </w:r>
      <w:proofErr w:type="spellStart"/>
      <w:r w:rsidRPr="004A180A">
        <w:t>switches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аварийных выключателей движений стола пациента (</w:t>
      </w:r>
      <w:proofErr w:type="spellStart"/>
      <w:r w:rsidRPr="004A180A">
        <w:t>Checking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patient</w:t>
      </w:r>
      <w:proofErr w:type="spellEnd"/>
      <w:r w:rsidRPr="004A180A">
        <w:t xml:space="preserve"> </w:t>
      </w:r>
      <w:proofErr w:type="spellStart"/>
      <w:r w:rsidRPr="004A180A">
        <w:t>table</w:t>
      </w:r>
      <w:proofErr w:type="spellEnd"/>
      <w:r w:rsidRPr="004A180A">
        <w:t xml:space="preserve"> </w:t>
      </w:r>
      <w:proofErr w:type="spellStart"/>
      <w:r w:rsidRPr="004A180A">
        <w:t>stop</w:t>
      </w:r>
      <w:proofErr w:type="spellEnd"/>
      <w:r w:rsidRPr="004A180A">
        <w:t xml:space="preserve"> </w:t>
      </w:r>
      <w:proofErr w:type="spellStart"/>
      <w:r w:rsidRPr="004A180A">
        <w:t>function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движений стола в экстренных ситуациях (</w:t>
      </w:r>
      <w:proofErr w:type="spellStart"/>
      <w:r w:rsidRPr="004A180A">
        <w:t>Checking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patient</w:t>
      </w:r>
      <w:proofErr w:type="spellEnd"/>
      <w:r w:rsidRPr="004A180A">
        <w:t xml:space="preserve"> </w:t>
      </w:r>
      <w:proofErr w:type="spellStart"/>
      <w:r w:rsidRPr="004A180A">
        <w:t>table</w:t>
      </w:r>
      <w:proofErr w:type="spellEnd"/>
      <w:r w:rsidRPr="004A180A">
        <w:t xml:space="preserve"> </w:t>
      </w:r>
      <w:proofErr w:type="spellStart"/>
      <w:r w:rsidRPr="004A180A">
        <w:t>emergency</w:t>
      </w:r>
      <w:proofErr w:type="spellEnd"/>
      <w:r w:rsidRPr="004A180A">
        <w:t xml:space="preserve"> </w:t>
      </w:r>
      <w:proofErr w:type="spellStart"/>
      <w:r w:rsidRPr="004A180A">
        <w:t>movement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 xml:space="preserve">Проверка минимального расстояния между столом пациента и стеной </w:t>
      </w:r>
      <w:proofErr w:type="gramStart"/>
      <w:r w:rsidRPr="004A180A">
        <w:t>в</w:t>
      </w:r>
      <w:proofErr w:type="gramEnd"/>
      <w:r w:rsidRPr="004A180A">
        <w:t xml:space="preserve"> процедурной МРТ (</w:t>
      </w:r>
      <w:proofErr w:type="spellStart"/>
      <w:r w:rsidRPr="004A180A">
        <w:t>Checking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distance</w:t>
      </w:r>
      <w:proofErr w:type="spellEnd"/>
      <w:r w:rsidRPr="004A180A">
        <w:t xml:space="preserve"> </w:t>
      </w:r>
      <w:proofErr w:type="spellStart"/>
      <w:r w:rsidRPr="004A180A">
        <w:t>between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patient</w:t>
      </w:r>
      <w:proofErr w:type="spellEnd"/>
      <w:r w:rsidRPr="004A180A">
        <w:t xml:space="preserve"> </w:t>
      </w:r>
      <w:proofErr w:type="spellStart"/>
      <w:r w:rsidRPr="004A180A">
        <w:t>table</w:t>
      </w:r>
      <w:proofErr w:type="spellEnd"/>
      <w:r w:rsidRPr="004A180A">
        <w:t xml:space="preserve"> </w:t>
      </w:r>
      <w:proofErr w:type="spellStart"/>
      <w:r w:rsidRPr="004A180A">
        <w:t>and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wall</w:t>
      </w:r>
      <w:proofErr w:type="spellEnd"/>
      <w:r w:rsidRPr="004A180A">
        <w:t xml:space="preserve"> </w:t>
      </w:r>
      <w:proofErr w:type="spellStart"/>
      <w:r w:rsidRPr="004A180A">
        <w:t>in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RF-</w:t>
      </w:r>
      <w:proofErr w:type="spellStart"/>
      <w:r w:rsidRPr="004A180A">
        <w:t>room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  <w:rPr>
          <w:lang w:val="en-US"/>
        </w:rPr>
      </w:pPr>
      <w:r w:rsidRPr="004A180A">
        <w:t>Проверка</w:t>
      </w:r>
      <w:r w:rsidRPr="004A180A">
        <w:rPr>
          <w:lang w:val="en-US"/>
        </w:rPr>
        <w:t xml:space="preserve"> </w:t>
      </w:r>
      <w:r w:rsidRPr="004A180A">
        <w:t>зазора</w:t>
      </w:r>
      <w:r w:rsidRPr="004A180A">
        <w:rPr>
          <w:lang w:val="en-US"/>
        </w:rPr>
        <w:t xml:space="preserve"> </w:t>
      </w:r>
      <w:r w:rsidRPr="004A180A">
        <w:t>между</w:t>
      </w:r>
      <w:r w:rsidRPr="004A180A">
        <w:rPr>
          <w:lang w:val="en-US"/>
        </w:rPr>
        <w:t xml:space="preserve"> </w:t>
      </w:r>
      <w:r w:rsidRPr="004A180A">
        <w:t>столом</w:t>
      </w:r>
      <w:r w:rsidRPr="004A180A">
        <w:rPr>
          <w:lang w:val="en-US"/>
        </w:rPr>
        <w:t xml:space="preserve"> </w:t>
      </w:r>
      <w:r w:rsidRPr="004A180A">
        <w:t>пациента</w:t>
      </w:r>
      <w:r w:rsidRPr="004A180A">
        <w:rPr>
          <w:lang w:val="en-US"/>
        </w:rPr>
        <w:t xml:space="preserve"> </w:t>
      </w:r>
      <w:r w:rsidRPr="004A180A">
        <w:t>и</w:t>
      </w:r>
      <w:r w:rsidRPr="004A180A">
        <w:rPr>
          <w:lang w:val="en-US"/>
        </w:rPr>
        <w:t xml:space="preserve"> </w:t>
      </w:r>
      <w:r w:rsidRPr="004A180A">
        <w:t>корпусом</w:t>
      </w:r>
      <w:r w:rsidRPr="004A180A">
        <w:rPr>
          <w:lang w:val="en-US"/>
        </w:rPr>
        <w:t xml:space="preserve"> </w:t>
      </w:r>
      <w:r w:rsidRPr="004A180A">
        <w:t>магнита</w:t>
      </w:r>
      <w:r w:rsidRPr="004A180A">
        <w:rPr>
          <w:lang w:val="en-US"/>
        </w:rPr>
        <w:t xml:space="preserve"> </w:t>
      </w:r>
      <w:r w:rsidRPr="004A180A">
        <w:t>МРТ</w:t>
      </w:r>
      <w:r w:rsidRPr="004A180A">
        <w:rPr>
          <w:lang w:val="en-US"/>
        </w:rPr>
        <w:t xml:space="preserve"> (Checking the distance between the patient table and the cover).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  <w:rPr>
          <w:lang w:val="en-US"/>
        </w:rPr>
      </w:pPr>
      <w:r w:rsidRPr="004A180A">
        <w:t>Проверка</w:t>
      </w:r>
      <w:r w:rsidRPr="004A180A">
        <w:rPr>
          <w:lang w:val="en-US"/>
        </w:rPr>
        <w:t xml:space="preserve"> </w:t>
      </w:r>
      <w:r w:rsidRPr="004A180A">
        <w:t>движений</w:t>
      </w:r>
      <w:r w:rsidRPr="004A180A">
        <w:rPr>
          <w:lang w:val="en-US"/>
        </w:rPr>
        <w:t xml:space="preserve"> </w:t>
      </w:r>
      <w:r w:rsidRPr="004A180A">
        <w:t>стола</w:t>
      </w:r>
      <w:r w:rsidRPr="004A180A">
        <w:rPr>
          <w:lang w:val="en-US"/>
        </w:rPr>
        <w:t xml:space="preserve"> </w:t>
      </w:r>
      <w:r w:rsidRPr="004A180A">
        <w:t>пациента</w:t>
      </w:r>
      <w:r w:rsidRPr="004A180A">
        <w:rPr>
          <w:lang w:val="en-US"/>
        </w:rPr>
        <w:t xml:space="preserve"> </w:t>
      </w:r>
      <w:r w:rsidRPr="004A180A">
        <w:t>МРТ</w:t>
      </w:r>
      <w:r w:rsidRPr="004A180A">
        <w:rPr>
          <w:lang w:val="en-US"/>
        </w:rPr>
        <w:t xml:space="preserve"> (Checking the patient table movement).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пневматической сигнализации для вызова персонала пациентом (</w:t>
      </w:r>
      <w:proofErr w:type="spellStart"/>
      <w:r w:rsidRPr="004A180A">
        <w:t>Checking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squeeze</w:t>
      </w:r>
      <w:proofErr w:type="spellEnd"/>
      <w:r w:rsidRPr="004A180A">
        <w:t xml:space="preserve"> </w:t>
      </w:r>
      <w:proofErr w:type="spellStart"/>
      <w:r w:rsidRPr="004A180A">
        <w:t>bulb</w:t>
      </w:r>
      <w:proofErr w:type="spellEnd"/>
      <w:r w:rsidRPr="004A180A">
        <w:t>).</w:t>
      </w:r>
      <w:r w:rsidRPr="004A180A">
        <w:br/>
      </w:r>
    </w:p>
    <w:p w:rsidR="009558AF" w:rsidRPr="004A180A" w:rsidRDefault="009558AF" w:rsidP="004A180A">
      <w:pPr>
        <w:pStyle w:val="a3"/>
        <w:numPr>
          <w:ilvl w:val="0"/>
          <w:numId w:val="4"/>
        </w:numPr>
        <w:ind w:left="0"/>
        <w:rPr>
          <w:b/>
        </w:rPr>
      </w:pPr>
      <w:r w:rsidRPr="004A180A">
        <w:rPr>
          <w:b/>
        </w:rPr>
        <w:t>Общий технический осмотр аппаратуры МРТ: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Внешний осмотр аппаратуры МРТ.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Внешний осмотр опциональных компонентов и локальных РЧ катушек.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Внешний осмотр кабелей и кабельных каналов аппаратуры МРТ.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на наличие и актуальность пользовательской документации.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на наличие пользовательских обозначений и надписей на аппаратуре МРТ.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 xml:space="preserve">Проверка на наличие предупреждающих знаков и надписей на входе в зону ограниченного доступа  (зона 0.5 </w:t>
      </w:r>
      <w:proofErr w:type="spellStart"/>
      <w:r w:rsidRPr="004A180A">
        <w:t>mT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на наличие предупреждающих знаков и надписей на лазерном указателе  МРТ.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на наличие предупреждающих знаков на столе пациента МРТ.</w:t>
      </w:r>
    </w:p>
    <w:p w:rsidR="009558AF" w:rsidRPr="004A180A" w:rsidRDefault="009558AF" w:rsidP="004A180A">
      <w:pPr>
        <w:pStyle w:val="a3"/>
        <w:numPr>
          <w:ilvl w:val="1"/>
          <w:numId w:val="4"/>
        </w:numPr>
        <w:ind w:left="0"/>
      </w:pPr>
      <w:r w:rsidRPr="004A180A">
        <w:t>Проверка на наличие предупреждающего знака «Использовать средства защиты слуха».</w:t>
      </w:r>
    </w:p>
    <w:p w:rsidR="004A180A" w:rsidRDefault="004A180A" w:rsidP="004A180A">
      <w:pPr>
        <w:jc w:val="both"/>
        <w:rPr>
          <w:b/>
          <w:sz w:val="24"/>
          <w:szCs w:val="24"/>
        </w:rPr>
      </w:pPr>
    </w:p>
    <w:p w:rsidR="009558AF" w:rsidRPr="00724662" w:rsidRDefault="009558AF" w:rsidP="004A180A">
      <w:pPr>
        <w:jc w:val="both"/>
        <w:rPr>
          <w:b/>
          <w:i/>
          <w:sz w:val="24"/>
          <w:szCs w:val="24"/>
        </w:rPr>
      </w:pPr>
      <w:r w:rsidRPr="00724662">
        <w:rPr>
          <w:b/>
          <w:i/>
          <w:sz w:val="24"/>
          <w:szCs w:val="24"/>
        </w:rPr>
        <w:t xml:space="preserve">2 часть </w:t>
      </w:r>
      <w:proofErr w:type="gramStart"/>
      <w:r w:rsidRPr="00724662">
        <w:rPr>
          <w:b/>
          <w:i/>
          <w:sz w:val="24"/>
          <w:szCs w:val="24"/>
        </w:rPr>
        <w:t>регламентированного</w:t>
      </w:r>
      <w:proofErr w:type="gramEnd"/>
      <w:r w:rsidRPr="00724662">
        <w:rPr>
          <w:b/>
          <w:i/>
          <w:sz w:val="24"/>
          <w:szCs w:val="24"/>
        </w:rPr>
        <w:t xml:space="preserve"> ТО.</w:t>
      </w:r>
    </w:p>
    <w:p w:rsidR="009558AF" w:rsidRPr="004A180A" w:rsidRDefault="009558AF" w:rsidP="004A180A">
      <w:pPr>
        <w:pStyle w:val="a3"/>
        <w:numPr>
          <w:ilvl w:val="0"/>
          <w:numId w:val="5"/>
        </w:numPr>
        <w:ind w:left="0"/>
        <w:jc w:val="left"/>
      </w:pPr>
      <w:r w:rsidRPr="004A180A">
        <w:t>Проверка характеристик МРТ с использованием измерительных фантомов (</w:t>
      </w:r>
      <w:proofErr w:type="spellStart"/>
      <w:r w:rsidRPr="004A180A">
        <w:t>Quality</w:t>
      </w:r>
      <w:proofErr w:type="spellEnd"/>
      <w:r w:rsidRPr="004A180A">
        <w:t xml:space="preserve"> </w:t>
      </w:r>
      <w:proofErr w:type="spellStart"/>
      <w:r w:rsidRPr="004A180A">
        <w:t>Assurance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0"/>
          <w:numId w:val="5"/>
        </w:numPr>
        <w:ind w:left="0"/>
        <w:jc w:val="left"/>
      </w:pPr>
      <w:r w:rsidRPr="004A180A">
        <w:t>Общий технический осмотр аппаратуры МРТ:</w:t>
      </w:r>
    </w:p>
    <w:p w:rsidR="009558AF" w:rsidRPr="004A180A" w:rsidRDefault="009558AF" w:rsidP="004A180A">
      <w:pPr>
        <w:pStyle w:val="a3"/>
        <w:numPr>
          <w:ilvl w:val="1"/>
          <w:numId w:val="5"/>
        </w:numPr>
        <w:ind w:left="0"/>
        <w:jc w:val="left"/>
      </w:pPr>
      <w:r w:rsidRPr="004A180A">
        <w:t>Внешний осмотр аппаратуры МРТ.</w:t>
      </w:r>
    </w:p>
    <w:p w:rsidR="009558AF" w:rsidRPr="004A180A" w:rsidRDefault="009558AF" w:rsidP="004A180A">
      <w:pPr>
        <w:pStyle w:val="a3"/>
        <w:numPr>
          <w:ilvl w:val="1"/>
          <w:numId w:val="5"/>
        </w:numPr>
        <w:ind w:left="0"/>
        <w:jc w:val="left"/>
      </w:pPr>
      <w:r w:rsidRPr="004A180A">
        <w:t>Внешний осмотр опциональных компонентов и локальных РЧ катушек.</w:t>
      </w:r>
    </w:p>
    <w:p w:rsidR="009558AF" w:rsidRPr="004A180A" w:rsidRDefault="009558AF" w:rsidP="004A180A">
      <w:pPr>
        <w:pStyle w:val="a3"/>
        <w:numPr>
          <w:ilvl w:val="1"/>
          <w:numId w:val="5"/>
        </w:numPr>
        <w:ind w:left="0"/>
        <w:jc w:val="left"/>
      </w:pPr>
      <w:r w:rsidRPr="004A180A">
        <w:t>Внешний осмотр кабелей и кабельных каналов аппаратуры МРТ.</w:t>
      </w:r>
    </w:p>
    <w:p w:rsidR="009558AF" w:rsidRPr="004A180A" w:rsidRDefault="009558AF" w:rsidP="004A180A">
      <w:pPr>
        <w:pStyle w:val="a3"/>
        <w:numPr>
          <w:ilvl w:val="1"/>
          <w:numId w:val="5"/>
        </w:numPr>
        <w:ind w:left="0"/>
        <w:jc w:val="left"/>
      </w:pPr>
      <w:r w:rsidRPr="004A180A">
        <w:t>Проверка на наличие и актуальность пользовательской документации.</w:t>
      </w:r>
    </w:p>
    <w:p w:rsidR="009558AF" w:rsidRPr="004A180A" w:rsidRDefault="009558AF" w:rsidP="004A180A">
      <w:pPr>
        <w:pStyle w:val="a3"/>
        <w:numPr>
          <w:ilvl w:val="1"/>
          <w:numId w:val="5"/>
        </w:numPr>
        <w:ind w:left="0"/>
        <w:jc w:val="left"/>
      </w:pPr>
      <w:r w:rsidRPr="004A180A">
        <w:t>Проверка на наличие пользовательских обозначений и надписей на аппаратуре МРТ.</w:t>
      </w:r>
    </w:p>
    <w:p w:rsidR="009558AF" w:rsidRPr="004A180A" w:rsidRDefault="009558AF" w:rsidP="004A180A">
      <w:pPr>
        <w:pStyle w:val="a3"/>
        <w:numPr>
          <w:ilvl w:val="1"/>
          <w:numId w:val="5"/>
        </w:numPr>
        <w:ind w:left="0"/>
        <w:jc w:val="left"/>
      </w:pPr>
      <w:r w:rsidRPr="004A180A">
        <w:t xml:space="preserve">Проверка на наличие предупреждающих знаков и надписей на входе в зону ограниченного доступа  (зона 0.5 </w:t>
      </w:r>
      <w:proofErr w:type="spellStart"/>
      <w:r w:rsidRPr="004A180A">
        <w:t>mT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5"/>
        </w:numPr>
        <w:ind w:left="0"/>
        <w:jc w:val="left"/>
      </w:pPr>
      <w:r w:rsidRPr="004A180A">
        <w:t>Проверка на наличие предупреждающих знаков и надписей на лазерном указателе  МРТ.</w:t>
      </w:r>
    </w:p>
    <w:p w:rsidR="009558AF" w:rsidRPr="004A180A" w:rsidRDefault="009558AF" w:rsidP="004A180A">
      <w:pPr>
        <w:pStyle w:val="a3"/>
        <w:numPr>
          <w:ilvl w:val="1"/>
          <w:numId w:val="5"/>
        </w:numPr>
        <w:ind w:left="0"/>
        <w:jc w:val="left"/>
      </w:pPr>
      <w:r w:rsidRPr="004A180A">
        <w:t>Проверка на наличие предупреждающих знаков на столе пациента МРТ.</w:t>
      </w:r>
    </w:p>
    <w:p w:rsidR="009558AF" w:rsidRPr="004A180A" w:rsidRDefault="009558AF" w:rsidP="004A180A">
      <w:pPr>
        <w:pStyle w:val="a3"/>
        <w:numPr>
          <w:ilvl w:val="1"/>
          <w:numId w:val="5"/>
        </w:numPr>
        <w:ind w:left="0"/>
        <w:jc w:val="left"/>
      </w:pPr>
      <w:r w:rsidRPr="004A180A">
        <w:t>Проверка на наличие предупреждающего знака «Использовать средства защиты слуха».</w:t>
      </w:r>
    </w:p>
    <w:p w:rsidR="004A180A" w:rsidRDefault="004A180A" w:rsidP="004A180A">
      <w:pPr>
        <w:rPr>
          <w:b/>
          <w:sz w:val="24"/>
          <w:szCs w:val="24"/>
        </w:rPr>
      </w:pPr>
    </w:p>
    <w:p w:rsidR="009558AF" w:rsidRPr="00724662" w:rsidRDefault="009558AF" w:rsidP="004A180A">
      <w:pPr>
        <w:rPr>
          <w:b/>
          <w:i/>
          <w:sz w:val="24"/>
          <w:szCs w:val="24"/>
        </w:rPr>
      </w:pPr>
      <w:r w:rsidRPr="00724662">
        <w:rPr>
          <w:b/>
          <w:i/>
          <w:sz w:val="24"/>
          <w:szCs w:val="24"/>
        </w:rPr>
        <w:t xml:space="preserve">3 часть </w:t>
      </w:r>
      <w:proofErr w:type="gramStart"/>
      <w:r w:rsidRPr="00724662">
        <w:rPr>
          <w:b/>
          <w:i/>
          <w:sz w:val="24"/>
          <w:szCs w:val="24"/>
        </w:rPr>
        <w:t>регламентированного</w:t>
      </w:r>
      <w:proofErr w:type="gramEnd"/>
      <w:r w:rsidRPr="00724662">
        <w:rPr>
          <w:b/>
          <w:i/>
          <w:sz w:val="24"/>
          <w:szCs w:val="24"/>
        </w:rPr>
        <w:t xml:space="preserve"> ТО.</w:t>
      </w:r>
    </w:p>
    <w:p w:rsidR="009558AF" w:rsidRPr="004A180A" w:rsidRDefault="009558AF" w:rsidP="004A180A">
      <w:pPr>
        <w:pStyle w:val="a3"/>
        <w:numPr>
          <w:ilvl w:val="0"/>
          <w:numId w:val="6"/>
        </w:numPr>
        <w:ind w:left="0"/>
        <w:jc w:val="left"/>
      </w:pPr>
      <w:r w:rsidRPr="004A180A">
        <w:t>Профилактическое обслуживание аппаратуры МРТ: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Внешний осмотр и проверка параметров подсистемы охлаждения аппаратуры МРТ (</w:t>
      </w:r>
      <w:proofErr w:type="spellStart"/>
      <w:r w:rsidRPr="004A180A">
        <w:t>Cooling</w:t>
      </w:r>
      <w:proofErr w:type="spellEnd"/>
      <w:r w:rsidRPr="004A180A">
        <w:t xml:space="preserve"> </w:t>
      </w:r>
      <w:proofErr w:type="spellStart"/>
      <w:r w:rsidRPr="004A180A">
        <w:t>system</w:t>
      </w:r>
      <w:proofErr w:type="spellEnd"/>
      <w:r w:rsidRPr="004A180A">
        <w:t xml:space="preserve"> </w:t>
      </w:r>
      <w:proofErr w:type="spellStart"/>
      <w:r w:rsidRPr="004A180A">
        <w:t>general</w:t>
      </w:r>
      <w:proofErr w:type="spellEnd"/>
      <w:r w:rsidRPr="004A180A">
        <w:t xml:space="preserve"> </w:t>
      </w:r>
      <w:proofErr w:type="spellStart"/>
      <w:r w:rsidRPr="004A180A">
        <w:t>checks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Промывка фильтра грубой очистки первичного охлаждающего контура (</w:t>
      </w:r>
      <w:proofErr w:type="spellStart"/>
      <w:r w:rsidRPr="004A180A">
        <w:t>Cleaning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strainer</w:t>
      </w:r>
      <w:proofErr w:type="spellEnd"/>
      <w:r w:rsidRPr="004A180A">
        <w:t xml:space="preserve"> </w:t>
      </w:r>
      <w:proofErr w:type="spellStart"/>
      <w:r w:rsidRPr="004A180A">
        <w:t>of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primary</w:t>
      </w:r>
      <w:proofErr w:type="spellEnd"/>
      <w:r w:rsidRPr="004A180A">
        <w:t xml:space="preserve"> </w:t>
      </w:r>
      <w:proofErr w:type="spellStart"/>
      <w:r w:rsidRPr="004A180A">
        <w:t>water</w:t>
      </w:r>
      <w:proofErr w:type="spellEnd"/>
      <w:r w:rsidRPr="004A180A">
        <w:t xml:space="preserve"> </w:t>
      </w:r>
      <w:proofErr w:type="spellStart"/>
      <w:r w:rsidRPr="004A180A">
        <w:t>circuit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Промывка фильтра грубой очистки вторичного охлаждающего контура (</w:t>
      </w:r>
      <w:proofErr w:type="spellStart"/>
      <w:r w:rsidRPr="004A180A">
        <w:t>Cleaning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strainer</w:t>
      </w:r>
      <w:proofErr w:type="spellEnd"/>
      <w:r w:rsidRPr="004A180A">
        <w:t xml:space="preserve"> </w:t>
      </w:r>
      <w:proofErr w:type="spellStart"/>
      <w:r w:rsidRPr="004A180A">
        <w:t>of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secondary</w:t>
      </w:r>
      <w:proofErr w:type="spellEnd"/>
      <w:r w:rsidRPr="004A180A">
        <w:t xml:space="preserve"> </w:t>
      </w:r>
      <w:proofErr w:type="spellStart"/>
      <w:r w:rsidRPr="004A180A">
        <w:t>water</w:t>
      </w:r>
      <w:proofErr w:type="spellEnd"/>
      <w:r w:rsidRPr="004A180A">
        <w:t xml:space="preserve"> </w:t>
      </w:r>
      <w:proofErr w:type="spellStart"/>
      <w:r w:rsidRPr="004A180A">
        <w:t>circuit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Проверка работоспособности вентиляторов аппаратуры МРТ (</w:t>
      </w:r>
      <w:proofErr w:type="spellStart"/>
      <w:r w:rsidRPr="004A180A">
        <w:t>Checking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fan</w:t>
      </w:r>
      <w:proofErr w:type="spellEnd"/>
      <w:r w:rsidRPr="004A180A">
        <w:t xml:space="preserve"> </w:t>
      </w:r>
      <w:proofErr w:type="spellStart"/>
      <w:r w:rsidRPr="004A180A">
        <w:t>assembly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Проверка работоспособности вентиляторов РЧ фильтров подсистемы градиентов (</w:t>
      </w:r>
      <w:proofErr w:type="spellStart"/>
      <w:r w:rsidRPr="004A180A">
        <w:t>Checking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gradient</w:t>
      </w:r>
      <w:proofErr w:type="spellEnd"/>
      <w:r w:rsidRPr="004A180A">
        <w:t xml:space="preserve"> </w:t>
      </w:r>
      <w:proofErr w:type="spellStart"/>
      <w:r w:rsidRPr="004A180A">
        <w:t>filter</w:t>
      </w:r>
      <w:proofErr w:type="spellEnd"/>
      <w:r w:rsidRPr="004A180A">
        <w:t xml:space="preserve"> </w:t>
      </w:r>
      <w:proofErr w:type="spellStart"/>
      <w:r w:rsidRPr="004A180A">
        <w:t>fans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  <w:rPr>
          <w:lang w:val="en-US"/>
        </w:rPr>
      </w:pPr>
      <w:r w:rsidRPr="004A180A">
        <w:t>Проверка</w:t>
      </w:r>
      <w:r w:rsidRPr="004A180A">
        <w:rPr>
          <w:lang w:val="en-US"/>
        </w:rPr>
        <w:t xml:space="preserve"> </w:t>
      </w:r>
      <w:r w:rsidRPr="004A180A">
        <w:t>воздушного</w:t>
      </w:r>
      <w:r w:rsidRPr="004A180A">
        <w:rPr>
          <w:lang w:val="en-US"/>
        </w:rPr>
        <w:t xml:space="preserve"> </w:t>
      </w:r>
      <w:r w:rsidRPr="004A180A">
        <w:t>фильтра</w:t>
      </w:r>
      <w:r w:rsidRPr="004A180A">
        <w:rPr>
          <w:lang w:val="en-US"/>
        </w:rPr>
        <w:t xml:space="preserve"> (Checking the air filter of the patient fan).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Проверка измерительных фантомов (</w:t>
      </w:r>
      <w:proofErr w:type="spellStart"/>
      <w:r w:rsidRPr="004A180A">
        <w:t>Checking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</w:t>
      </w:r>
      <w:proofErr w:type="spellStart"/>
      <w:r w:rsidRPr="004A180A">
        <w:t>phantoms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Проверка состояния двери в процедурную МРТ (клетку Фарадея) (</w:t>
      </w:r>
      <w:proofErr w:type="spellStart"/>
      <w:r w:rsidRPr="004A180A">
        <w:t>Checking</w:t>
      </w:r>
      <w:proofErr w:type="spellEnd"/>
      <w:r w:rsidRPr="004A180A">
        <w:t xml:space="preserve"> </w:t>
      </w:r>
      <w:proofErr w:type="spellStart"/>
      <w:r w:rsidRPr="004A180A">
        <w:t>the</w:t>
      </w:r>
      <w:proofErr w:type="spellEnd"/>
      <w:r w:rsidRPr="004A180A">
        <w:t xml:space="preserve"> RF-</w:t>
      </w:r>
      <w:proofErr w:type="spellStart"/>
      <w:r w:rsidRPr="004A180A">
        <w:t>room</w:t>
      </w:r>
      <w:proofErr w:type="spellEnd"/>
      <w:r w:rsidRPr="004A180A">
        <w:t xml:space="preserve"> </w:t>
      </w:r>
      <w:proofErr w:type="spellStart"/>
      <w:r w:rsidRPr="004A180A">
        <w:t>door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  <w:rPr>
          <w:lang w:val="en-US"/>
        </w:rPr>
      </w:pPr>
      <w:r w:rsidRPr="004A180A">
        <w:t xml:space="preserve">Проверка состояния замка двери в </w:t>
      </w:r>
      <w:proofErr w:type="gramStart"/>
      <w:r w:rsidRPr="004A180A">
        <w:t>процедурную</w:t>
      </w:r>
      <w:proofErr w:type="gramEnd"/>
      <w:r w:rsidRPr="004A180A">
        <w:t xml:space="preserve"> МРТ</w:t>
      </w:r>
      <w:r w:rsidRPr="004A180A">
        <w:rPr>
          <w:lang w:val="en-US"/>
        </w:rPr>
        <w:t xml:space="preserve"> (Checking door lock of the RF-room).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  <w:rPr>
          <w:lang w:val="en-US"/>
        </w:rPr>
      </w:pPr>
      <w:r w:rsidRPr="004A180A">
        <w:t>Проверка</w:t>
      </w:r>
      <w:r w:rsidRPr="004A180A">
        <w:rPr>
          <w:lang w:val="en-US"/>
        </w:rPr>
        <w:t xml:space="preserve"> </w:t>
      </w:r>
      <w:r w:rsidRPr="004A180A">
        <w:t>привода</w:t>
      </w:r>
      <w:r w:rsidRPr="004A180A">
        <w:rPr>
          <w:lang w:val="en-US"/>
        </w:rPr>
        <w:t xml:space="preserve"> </w:t>
      </w:r>
      <w:r w:rsidRPr="004A180A">
        <w:t>перемещения</w:t>
      </w:r>
      <w:r w:rsidRPr="004A180A">
        <w:rPr>
          <w:lang w:val="en-US"/>
        </w:rPr>
        <w:t xml:space="preserve"> </w:t>
      </w:r>
      <w:r w:rsidRPr="004A180A">
        <w:t>стола</w:t>
      </w:r>
      <w:r w:rsidRPr="004A180A">
        <w:rPr>
          <w:lang w:val="en-US"/>
        </w:rPr>
        <w:t xml:space="preserve"> </w:t>
      </w:r>
      <w:r w:rsidRPr="004A180A">
        <w:t>пациента</w:t>
      </w:r>
      <w:r w:rsidRPr="004A180A">
        <w:rPr>
          <w:lang w:val="en-US"/>
        </w:rPr>
        <w:t xml:space="preserve"> </w:t>
      </w:r>
      <w:r w:rsidRPr="004A180A">
        <w:t>МРТ</w:t>
      </w:r>
      <w:r w:rsidRPr="004A180A">
        <w:rPr>
          <w:lang w:val="en-US"/>
        </w:rPr>
        <w:t xml:space="preserve"> (Checking the patient table drive unit).</w:t>
      </w:r>
    </w:p>
    <w:p w:rsidR="009558AF" w:rsidRPr="004A180A" w:rsidRDefault="009558AF" w:rsidP="004A180A">
      <w:pPr>
        <w:pStyle w:val="a3"/>
        <w:numPr>
          <w:ilvl w:val="0"/>
          <w:numId w:val="6"/>
        </w:numPr>
        <w:ind w:left="0"/>
        <w:jc w:val="left"/>
      </w:pPr>
      <w:r w:rsidRPr="004A180A">
        <w:t>Профилактическое обслуживание компьютера лаборанта: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Очистка от пыли компьютера лаборанта.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Проверка монитора рабочего места лаборанта.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Сохранение резервной копии настроек аппаратуры МРТ.</w:t>
      </w:r>
    </w:p>
    <w:p w:rsidR="009558AF" w:rsidRPr="004A180A" w:rsidRDefault="009558AF" w:rsidP="004A180A">
      <w:pPr>
        <w:pStyle w:val="a3"/>
        <w:numPr>
          <w:ilvl w:val="1"/>
          <w:numId w:val="6"/>
        </w:numPr>
        <w:ind w:left="0"/>
        <w:jc w:val="left"/>
      </w:pPr>
      <w:r w:rsidRPr="004A180A">
        <w:t>Удаление временных файлов на рабочем месте лаборанта.</w:t>
      </w:r>
    </w:p>
    <w:p w:rsidR="004A180A" w:rsidRDefault="004A180A" w:rsidP="004A180A">
      <w:pPr>
        <w:rPr>
          <w:b/>
          <w:sz w:val="24"/>
          <w:szCs w:val="24"/>
        </w:rPr>
      </w:pPr>
    </w:p>
    <w:p w:rsidR="009558AF" w:rsidRPr="00724662" w:rsidRDefault="009558AF" w:rsidP="004A180A">
      <w:pPr>
        <w:rPr>
          <w:b/>
          <w:i/>
          <w:sz w:val="24"/>
          <w:szCs w:val="24"/>
        </w:rPr>
      </w:pPr>
      <w:r w:rsidRPr="00724662">
        <w:rPr>
          <w:b/>
          <w:i/>
          <w:sz w:val="24"/>
          <w:szCs w:val="24"/>
        </w:rPr>
        <w:t xml:space="preserve">4 часть </w:t>
      </w:r>
      <w:proofErr w:type="gramStart"/>
      <w:r w:rsidRPr="00724662">
        <w:rPr>
          <w:b/>
          <w:i/>
          <w:sz w:val="24"/>
          <w:szCs w:val="24"/>
        </w:rPr>
        <w:t>регламентированного</w:t>
      </w:r>
      <w:proofErr w:type="gramEnd"/>
      <w:r w:rsidRPr="00724662">
        <w:rPr>
          <w:b/>
          <w:i/>
          <w:sz w:val="24"/>
          <w:szCs w:val="24"/>
        </w:rPr>
        <w:t xml:space="preserve"> ТО.</w:t>
      </w:r>
    </w:p>
    <w:p w:rsidR="009558AF" w:rsidRPr="004A180A" w:rsidRDefault="009558AF" w:rsidP="004A180A">
      <w:pPr>
        <w:pStyle w:val="a3"/>
        <w:numPr>
          <w:ilvl w:val="0"/>
          <w:numId w:val="7"/>
        </w:numPr>
        <w:ind w:left="0"/>
        <w:jc w:val="left"/>
      </w:pPr>
      <w:r w:rsidRPr="004A180A">
        <w:t>Проверка характеристик МРТ с использованием измерительны</w:t>
      </w:r>
      <w:r w:rsidR="004A180A">
        <w:t>х фантомов (</w:t>
      </w:r>
      <w:proofErr w:type="spellStart"/>
      <w:r w:rsidR="004A180A">
        <w:t>Quality</w:t>
      </w:r>
      <w:proofErr w:type="spellEnd"/>
      <w:r w:rsidR="004A180A">
        <w:t xml:space="preserve"> </w:t>
      </w:r>
      <w:proofErr w:type="spellStart"/>
      <w:r w:rsidR="004A180A">
        <w:t>Assurance</w:t>
      </w:r>
      <w:proofErr w:type="spellEnd"/>
      <w:r w:rsidR="004A180A">
        <w:t>).</w:t>
      </w:r>
    </w:p>
    <w:p w:rsidR="009558AF" w:rsidRPr="004A180A" w:rsidRDefault="009558AF" w:rsidP="004A180A">
      <w:pPr>
        <w:pStyle w:val="a3"/>
        <w:numPr>
          <w:ilvl w:val="0"/>
          <w:numId w:val="7"/>
        </w:numPr>
        <w:ind w:left="0"/>
        <w:jc w:val="left"/>
      </w:pPr>
      <w:r w:rsidRPr="004A180A">
        <w:t>Общий технический осмотр аппаратуры МРТ:</w:t>
      </w:r>
    </w:p>
    <w:p w:rsidR="009558AF" w:rsidRPr="004A180A" w:rsidRDefault="009558AF" w:rsidP="004A180A">
      <w:pPr>
        <w:pStyle w:val="a3"/>
        <w:numPr>
          <w:ilvl w:val="1"/>
          <w:numId w:val="7"/>
        </w:numPr>
        <w:ind w:left="0"/>
        <w:jc w:val="left"/>
      </w:pPr>
      <w:r w:rsidRPr="004A180A">
        <w:t>Внешний осмотр аппаратуры МРТ.</w:t>
      </w:r>
    </w:p>
    <w:p w:rsidR="009558AF" w:rsidRPr="004A180A" w:rsidRDefault="009558AF" w:rsidP="004A180A">
      <w:pPr>
        <w:pStyle w:val="a3"/>
        <w:numPr>
          <w:ilvl w:val="1"/>
          <w:numId w:val="7"/>
        </w:numPr>
        <w:ind w:left="0"/>
        <w:jc w:val="left"/>
      </w:pPr>
      <w:r w:rsidRPr="004A180A">
        <w:t>Внешний осмотр опциональных компонентов и локальных РЧ катушек.</w:t>
      </w:r>
    </w:p>
    <w:p w:rsidR="009558AF" w:rsidRPr="004A180A" w:rsidRDefault="009558AF" w:rsidP="004A180A">
      <w:pPr>
        <w:pStyle w:val="a3"/>
        <w:numPr>
          <w:ilvl w:val="1"/>
          <w:numId w:val="7"/>
        </w:numPr>
        <w:ind w:left="0"/>
        <w:jc w:val="left"/>
      </w:pPr>
      <w:r w:rsidRPr="004A180A">
        <w:t>Внешний осмотр кабелей и кабельных каналов аппаратуры МРТ.</w:t>
      </w:r>
    </w:p>
    <w:p w:rsidR="009558AF" w:rsidRPr="004A180A" w:rsidRDefault="009558AF" w:rsidP="004A180A">
      <w:pPr>
        <w:pStyle w:val="a3"/>
        <w:numPr>
          <w:ilvl w:val="1"/>
          <w:numId w:val="7"/>
        </w:numPr>
        <w:ind w:left="0"/>
        <w:jc w:val="left"/>
      </w:pPr>
      <w:r w:rsidRPr="004A180A">
        <w:t>Проверка на наличие и актуальность пользовательской документации.</w:t>
      </w:r>
    </w:p>
    <w:p w:rsidR="009558AF" w:rsidRPr="004A180A" w:rsidRDefault="009558AF" w:rsidP="004A180A">
      <w:pPr>
        <w:pStyle w:val="a3"/>
        <w:numPr>
          <w:ilvl w:val="1"/>
          <w:numId w:val="7"/>
        </w:numPr>
        <w:ind w:left="0"/>
        <w:jc w:val="left"/>
      </w:pPr>
      <w:r w:rsidRPr="004A180A">
        <w:t>Проверка на наличие пользовательских обозначений и надписей на аппаратуре МРТ.</w:t>
      </w:r>
    </w:p>
    <w:p w:rsidR="009558AF" w:rsidRPr="004A180A" w:rsidRDefault="009558AF" w:rsidP="004A180A">
      <w:pPr>
        <w:pStyle w:val="a3"/>
        <w:numPr>
          <w:ilvl w:val="1"/>
          <w:numId w:val="7"/>
        </w:numPr>
        <w:ind w:left="0"/>
        <w:jc w:val="left"/>
      </w:pPr>
      <w:r w:rsidRPr="004A180A">
        <w:t xml:space="preserve">Проверка на наличие предупреждающих знаков и надписей на входе в зону ограниченного доступа  (зона 0.5 </w:t>
      </w:r>
      <w:proofErr w:type="spellStart"/>
      <w:r w:rsidRPr="004A180A">
        <w:t>mT</w:t>
      </w:r>
      <w:proofErr w:type="spellEnd"/>
      <w:r w:rsidRPr="004A180A">
        <w:t>).</w:t>
      </w:r>
    </w:p>
    <w:p w:rsidR="009558AF" w:rsidRPr="004A180A" w:rsidRDefault="009558AF" w:rsidP="004A180A">
      <w:pPr>
        <w:pStyle w:val="a3"/>
        <w:numPr>
          <w:ilvl w:val="1"/>
          <w:numId w:val="7"/>
        </w:numPr>
        <w:ind w:left="0"/>
        <w:jc w:val="left"/>
      </w:pPr>
      <w:r w:rsidRPr="004A180A">
        <w:t>Проверка на наличие предупреждающих знаков и надписей на лазерном указателе  МРТ.</w:t>
      </w:r>
    </w:p>
    <w:p w:rsidR="009558AF" w:rsidRPr="004A180A" w:rsidRDefault="009558AF" w:rsidP="004A180A">
      <w:pPr>
        <w:pStyle w:val="a3"/>
        <w:numPr>
          <w:ilvl w:val="1"/>
          <w:numId w:val="7"/>
        </w:numPr>
        <w:ind w:left="0"/>
        <w:jc w:val="left"/>
      </w:pPr>
      <w:r w:rsidRPr="004A180A">
        <w:t>Проверка на наличие предупреждающих знаков на столе пациента МРТ.</w:t>
      </w:r>
    </w:p>
    <w:p w:rsidR="009558AF" w:rsidRPr="004A180A" w:rsidRDefault="009558AF" w:rsidP="004A180A">
      <w:pPr>
        <w:pStyle w:val="a3"/>
        <w:numPr>
          <w:ilvl w:val="1"/>
          <w:numId w:val="7"/>
        </w:numPr>
        <w:ind w:left="0"/>
        <w:jc w:val="left"/>
      </w:pPr>
      <w:r w:rsidRPr="004A180A">
        <w:t>Проверка на наличие предупреждающего знака «Использовать средства защиты слуха».</w:t>
      </w:r>
    </w:p>
    <w:p w:rsidR="004A180A" w:rsidRDefault="004A180A" w:rsidP="002D5985">
      <w:pPr>
        <w:rPr>
          <w:b/>
          <w:sz w:val="24"/>
          <w:szCs w:val="24"/>
        </w:rPr>
      </w:pPr>
    </w:p>
    <w:p w:rsidR="009558AF" w:rsidRPr="004A180A" w:rsidRDefault="009558AF" w:rsidP="004A180A">
      <w:pPr>
        <w:jc w:val="center"/>
        <w:rPr>
          <w:b/>
          <w:sz w:val="24"/>
          <w:szCs w:val="24"/>
        </w:rPr>
      </w:pPr>
      <w:r w:rsidRPr="004A180A">
        <w:rPr>
          <w:b/>
          <w:sz w:val="24"/>
          <w:szCs w:val="24"/>
        </w:rPr>
        <w:t>Внеплановое техническое обслуживание аппаратуры МРТ.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 xml:space="preserve">Внеплановое техническое обслуживание выполняется по заявке Заказчика или по результатам диагностики при отклонении технического состояния Оборудования </w:t>
      </w:r>
      <w:proofErr w:type="gramStart"/>
      <w:r w:rsidRPr="004A180A">
        <w:rPr>
          <w:sz w:val="24"/>
          <w:szCs w:val="24"/>
        </w:rPr>
        <w:t>от</w:t>
      </w:r>
      <w:proofErr w:type="gramEnd"/>
      <w:r w:rsidRPr="004A180A">
        <w:rPr>
          <w:sz w:val="24"/>
          <w:szCs w:val="24"/>
        </w:rPr>
        <w:t xml:space="preserve"> установленного нормативно-технической и эксплуатационной документацией и включает в себя:</w:t>
      </w:r>
    </w:p>
    <w:p w:rsidR="009558AF" w:rsidRPr="004A180A" w:rsidRDefault="009558AF" w:rsidP="004A180A">
      <w:pPr>
        <w:pStyle w:val="a3"/>
        <w:numPr>
          <w:ilvl w:val="0"/>
          <w:numId w:val="3"/>
        </w:numPr>
        <w:ind w:left="0" w:firstLine="0"/>
      </w:pPr>
      <w:r w:rsidRPr="004A180A">
        <w:t>Диагностику функциональных отказов;</w:t>
      </w:r>
    </w:p>
    <w:p w:rsidR="009558AF" w:rsidRPr="004A180A" w:rsidRDefault="009558AF" w:rsidP="004A180A">
      <w:pPr>
        <w:pStyle w:val="a3"/>
        <w:numPr>
          <w:ilvl w:val="0"/>
          <w:numId w:val="3"/>
        </w:numPr>
        <w:ind w:left="0" w:firstLine="0"/>
      </w:pPr>
      <w:r w:rsidRPr="004A180A">
        <w:t>Ремонт возможный без использования запасных частей;</w:t>
      </w:r>
    </w:p>
    <w:p w:rsidR="009558AF" w:rsidRPr="004A180A" w:rsidRDefault="009558AF" w:rsidP="004A180A">
      <w:pPr>
        <w:pStyle w:val="a3"/>
        <w:numPr>
          <w:ilvl w:val="0"/>
          <w:numId w:val="3"/>
        </w:numPr>
        <w:ind w:left="0" w:firstLine="0"/>
      </w:pPr>
      <w:r w:rsidRPr="004A180A">
        <w:t>Установку запчастей и настройку аппаратуры МРТ (стоимость запчастей оплачивается заказчиком). Установка запчастей приобретенных у третьих лиц не выполняется.</w:t>
      </w:r>
    </w:p>
    <w:p w:rsidR="009558AF" w:rsidRPr="004A180A" w:rsidRDefault="009558AF" w:rsidP="004A180A">
      <w:pPr>
        <w:pStyle w:val="a3"/>
        <w:numPr>
          <w:ilvl w:val="0"/>
          <w:numId w:val="3"/>
        </w:numPr>
        <w:ind w:left="0" w:firstLine="0"/>
      </w:pPr>
      <w:r w:rsidRPr="004A180A">
        <w:t>Диагностику параметрических отказов;</w:t>
      </w:r>
    </w:p>
    <w:p w:rsidR="009558AF" w:rsidRPr="004A180A" w:rsidRDefault="009558AF" w:rsidP="004A180A">
      <w:pPr>
        <w:pStyle w:val="a3"/>
        <w:numPr>
          <w:ilvl w:val="0"/>
          <w:numId w:val="3"/>
        </w:numPr>
        <w:ind w:left="0" w:firstLine="0"/>
      </w:pPr>
      <w:r w:rsidRPr="004A180A">
        <w:t>Работы по восстановлению нормативных характеристик изделия.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>Список работ по восстановлению нормативных характеристик изделия включают в себя: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 xml:space="preserve">5.1 Проверка пассивного </w:t>
      </w:r>
      <w:proofErr w:type="spellStart"/>
      <w:r w:rsidRPr="004A180A">
        <w:rPr>
          <w:sz w:val="24"/>
          <w:szCs w:val="24"/>
        </w:rPr>
        <w:t>шимирования</w:t>
      </w:r>
      <w:proofErr w:type="spellEnd"/>
      <w:r w:rsidRPr="004A180A">
        <w:rPr>
          <w:sz w:val="24"/>
          <w:szCs w:val="24"/>
        </w:rPr>
        <w:t xml:space="preserve"> магнита МРТ с помощью специализированного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магнитометра номер 1 из перечня специализированного сервисного инструмента.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 xml:space="preserve">5.2 Пассивное </w:t>
      </w:r>
      <w:proofErr w:type="spellStart"/>
      <w:r w:rsidRPr="004A180A">
        <w:rPr>
          <w:sz w:val="24"/>
          <w:szCs w:val="24"/>
        </w:rPr>
        <w:t>шимирование</w:t>
      </w:r>
      <w:proofErr w:type="spellEnd"/>
      <w:r w:rsidRPr="004A180A">
        <w:rPr>
          <w:sz w:val="24"/>
          <w:szCs w:val="24"/>
        </w:rPr>
        <w:t xml:space="preserve"> магнита МРТ, включая снятие и подъем поля с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использованием специализированного прибора 19 из перечня специализированного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сервисного инструмента.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>6. Работы по дозаправке магнита МРТ жидким гелием (жидкий гелий, газообразный гелий необходимый для заправки и стоимость транспортировки оплачиваются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 xml:space="preserve">заказчиком). При </w:t>
      </w:r>
      <w:r w:rsidRPr="004A180A">
        <w:rPr>
          <w:sz w:val="24"/>
          <w:szCs w:val="24"/>
        </w:rPr>
        <w:lastRenderedPageBreak/>
        <w:t>дозаправке используются следующие специализированные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приспособления и приборы 4,5,6,7,27 из перечня специализированного сервисного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инструмента.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>7. Проверка внутри сервисной турели на наличие обледенения с помощью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специализированной видеокамеры (</w:t>
      </w:r>
      <w:proofErr w:type="spellStart"/>
      <w:r w:rsidRPr="004A180A">
        <w:rPr>
          <w:sz w:val="24"/>
          <w:szCs w:val="24"/>
        </w:rPr>
        <w:t>Magnet</w:t>
      </w:r>
      <w:proofErr w:type="spellEnd"/>
      <w:r w:rsidRPr="004A180A">
        <w:rPr>
          <w:sz w:val="24"/>
          <w:szCs w:val="24"/>
        </w:rPr>
        <w:t xml:space="preserve"> </w:t>
      </w:r>
      <w:proofErr w:type="spellStart"/>
      <w:r w:rsidRPr="004A180A">
        <w:rPr>
          <w:sz w:val="24"/>
          <w:szCs w:val="24"/>
        </w:rPr>
        <w:t>inspection</w:t>
      </w:r>
      <w:proofErr w:type="spellEnd"/>
      <w:r w:rsidRPr="004A180A">
        <w:rPr>
          <w:sz w:val="24"/>
          <w:szCs w:val="24"/>
        </w:rPr>
        <w:t xml:space="preserve"> </w:t>
      </w:r>
      <w:proofErr w:type="spellStart"/>
      <w:r w:rsidRPr="004A180A">
        <w:rPr>
          <w:sz w:val="24"/>
          <w:szCs w:val="24"/>
        </w:rPr>
        <w:t>camera</w:t>
      </w:r>
      <w:proofErr w:type="spellEnd"/>
      <w:r w:rsidRPr="004A180A">
        <w:rPr>
          <w:sz w:val="24"/>
          <w:szCs w:val="24"/>
        </w:rPr>
        <w:t>) – номер 8 из перечня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специализированного сервисного инструмента.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>8. Устранение обледенения внутри сервисной турели с использованием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специализированных приспособлений 9,10,12,27 (газообразный гелий и стоимость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транспортировки оплачиваются заказчиком) из перечня специализированного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сервисного инструмента.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>9. Проверка криостата МРТ на наличие утечек гелия с помощью специализированных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приборов 13,14 из перечня специализированного сервисного инструмента.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>10. Проверка соединений гелиевых трубопроводов на наличие масла с помощью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ультрафиолетовой лампы – каталожный номер 10399538.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 xml:space="preserve">11. Дозаправка </w:t>
      </w:r>
      <w:proofErr w:type="spellStart"/>
      <w:r w:rsidRPr="004A180A">
        <w:rPr>
          <w:sz w:val="24"/>
          <w:szCs w:val="24"/>
        </w:rPr>
        <w:t>криокомпрессора</w:t>
      </w:r>
      <w:proofErr w:type="spellEnd"/>
      <w:r w:rsidRPr="004A180A">
        <w:rPr>
          <w:sz w:val="24"/>
          <w:szCs w:val="24"/>
        </w:rPr>
        <w:t xml:space="preserve"> газообразным гелием с использованием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специализированных приспособлений 16,17,18 (газообразный гелий и стоимость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транспортировки оплачиваются заказчиком) из перечня специализированного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сервисного инструмента.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>12. Проверка и регулировка при необходимости соединений градиентных кабелей с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использованием специализированного немагнитного инструмента 21,22,23,24,24,26 из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перечня специализированного сервисного инструмента.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9"/>
        <w:gridCol w:w="2717"/>
      </w:tblGrid>
      <w:tr w:rsidR="009558AF" w:rsidRPr="004A180A" w:rsidTr="00A30E63">
        <w:trPr>
          <w:trHeight w:val="315"/>
        </w:trPr>
        <w:tc>
          <w:tcPr>
            <w:tcW w:w="93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AF" w:rsidRPr="004A180A" w:rsidRDefault="009558AF" w:rsidP="004A180A">
            <w:pPr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b/>
                <w:bCs/>
                <w:sz w:val="24"/>
                <w:szCs w:val="24"/>
              </w:rPr>
              <w:t>Контроль технического состояния по каналу удаленной диагностики</w:t>
            </w:r>
          </w:p>
        </w:tc>
      </w:tr>
      <w:tr w:rsidR="009558AF" w:rsidRPr="004A180A" w:rsidTr="00A30E6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AF" w:rsidRPr="004A180A" w:rsidRDefault="009558AF" w:rsidP="004A180A">
            <w:pPr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b/>
                <w:bCs/>
                <w:sz w:val="24"/>
                <w:szCs w:val="24"/>
              </w:rPr>
              <w:t>Характеристики работ</w:t>
            </w:r>
          </w:p>
        </w:tc>
        <w:tc>
          <w:tcPr>
            <w:tcW w:w="27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8AF" w:rsidRPr="004A180A" w:rsidRDefault="009558AF" w:rsidP="004A180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558AF" w:rsidRPr="004A180A" w:rsidTr="00A30E6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AF" w:rsidRPr="004A180A" w:rsidRDefault="009558AF" w:rsidP="004A180A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Тип работ</w:t>
            </w:r>
          </w:p>
        </w:tc>
        <w:tc>
          <w:tcPr>
            <w:tcW w:w="27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AF" w:rsidRPr="004A180A" w:rsidRDefault="009558AF" w:rsidP="004A180A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Обязательные</w:t>
            </w:r>
          </w:p>
        </w:tc>
      </w:tr>
      <w:tr w:rsidR="009558AF" w:rsidRPr="004A180A" w:rsidTr="00A30E6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AF" w:rsidRPr="004A180A" w:rsidRDefault="009558AF" w:rsidP="004A180A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Срок выполнения работ</w:t>
            </w:r>
          </w:p>
        </w:tc>
        <w:tc>
          <w:tcPr>
            <w:tcW w:w="27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AF" w:rsidRPr="004A180A" w:rsidRDefault="009558AF" w:rsidP="004A180A">
            <w:pPr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Постоянный мониторинг в режиме реального времени работы оборудования.</w:t>
            </w:r>
          </w:p>
        </w:tc>
      </w:tr>
      <w:tr w:rsidR="009558AF" w:rsidRPr="004A180A" w:rsidTr="00A30E6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8AF" w:rsidRPr="004A180A" w:rsidRDefault="009558AF" w:rsidP="004A180A">
            <w:pPr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Гарантия качества работ:</w:t>
            </w:r>
          </w:p>
        </w:tc>
        <w:tc>
          <w:tcPr>
            <w:tcW w:w="27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8AF" w:rsidRPr="004A180A" w:rsidRDefault="009558AF" w:rsidP="004A180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558AF" w:rsidRPr="004A180A" w:rsidTr="00A30E63">
        <w:trPr>
          <w:trHeight w:val="315"/>
        </w:trPr>
        <w:tc>
          <w:tcPr>
            <w:tcW w:w="93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8AF" w:rsidRPr="004A180A" w:rsidRDefault="009558AF" w:rsidP="004A180A">
            <w:pPr>
              <w:rPr>
                <w:sz w:val="24"/>
                <w:szCs w:val="24"/>
                <w:lang w:eastAsia="zh-CN"/>
              </w:rPr>
            </w:pPr>
            <w:r w:rsidRPr="004A180A">
              <w:rPr>
                <w:rFonts w:eastAsia="Calibri"/>
                <w:sz w:val="24"/>
                <w:szCs w:val="24"/>
              </w:rPr>
              <w:t xml:space="preserve">- </w:t>
            </w:r>
            <w:r w:rsidRPr="004A180A">
              <w:rPr>
                <w:sz w:val="24"/>
                <w:szCs w:val="24"/>
              </w:rPr>
              <w:t xml:space="preserve">Работы по организации защищенного VPN-туннеля, мониторингу и диагностике с использованием штатного канала удаленной диагностики выполняются согласно требованиям статьи 19 Федерального закона  “О персональных данных"  №ФЗ-152  от 27.07.2006” и с применением сертифицированного сетевого оборудования.  </w:t>
            </w:r>
          </w:p>
          <w:p w:rsidR="009558AF" w:rsidRPr="004A180A" w:rsidRDefault="009558AF" w:rsidP="004A180A">
            <w:pPr>
              <w:rPr>
                <w:sz w:val="24"/>
                <w:szCs w:val="24"/>
              </w:rPr>
            </w:pPr>
            <w:r w:rsidRPr="004A180A">
              <w:rPr>
                <w:sz w:val="24"/>
                <w:szCs w:val="24"/>
              </w:rPr>
              <w:t>- Работы по удаленной диагностике проводятся в срок не более 3 рабочих часов с момента уведомления Исполнителя Заказчиком.</w:t>
            </w:r>
          </w:p>
        </w:tc>
      </w:tr>
      <w:tr w:rsidR="009558AF" w:rsidRPr="004A180A" w:rsidTr="00A30E6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8AF" w:rsidRPr="004A180A" w:rsidRDefault="009558AF" w:rsidP="004A180A">
            <w:pPr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Перечень работ, осуществляемых через удаленный канал связи:</w:t>
            </w:r>
          </w:p>
        </w:tc>
        <w:tc>
          <w:tcPr>
            <w:tcW w:w="2717" w:type="dxa"/>
          </w:tcPr>
          <w:p w:rsidR="009558AF" w:rsidRPr="004A180A" w:rsidRDefault="009558AF" w:rsidP="004A180A">
            <w:pPr>
              <w:snapToGrid w:val="0"/>
              <w:rPr>
                <w:rFonts w:eastAsia="Calibri"/>
                <w:sz w:val="24"/>
                <w:szCs w:val="24"/>
              </w:rPr>
            </w:pPr>
          </w:p>
        </w:tc>
      </w:tr>
      <w:tr w:rsidR="009558AF" w:rsidRPr="004A180A" w:rsidTr="00A30E63">
        <w:trPr>
          <w:trHeight w:val="315"/>
        </w:trPr>
        <w:tc>
          <w:tcPr>
            <w:tcW w:w="93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Проверка общего состояния оборудования по запросу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(Для МРТ) Предоставление информации об уровне гелия в криостате по запросу (если применимо)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Проведение первичной диагностики в случае выявления неполадок в работе оборудования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Чтение журнала ошибок работы оборудования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Конфигурирование параметров оборудования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Восстановление программного обеспечения компонентов оборудования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Тестирование работоспособности оборудования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Настройка коммуникации с DICOM-узлами Заказчика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Активация новых опций оборудования (при наличии прав на соответствующую лицензию у Заказчика)</w:t>
            </w:r>
          </w:p>
        </w:tc>
      </w:tr>
      <w:tr w:rsidR="009558AF" w:rsidRPr="004A180A" w:rsidTr="00A30E6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8AF" w:rsidRPr="004A180A" w:rsidRDefault="009558AF" w:rsidP="004A180A">
            <w:pPr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Перечень работ, связанных с мониторингом жизненно-важных параметров оборудования во время его эксплуатации</w:t>
            </w:r>
          </w:p>
        </w:tc>
        <w:tc>
          <w:tcPr>
            <w:tcW w:w="2717" w:type="dxa"/>
          </w:tcPr>
          <w:p w:rsidR="009558AF" w:rsidRPr="004A180A" w:rsidRDefault="009558AF" w:rsidP="004A180A">
            <w:pPr>
              <w:snapToGrid w:val="0"/>
              <w:rPr>
                <w:rFonts w:eastAsia="Calibri"/>
                <w:sz w:val="24"/>
                <w:szCs w:val="24"/>
              </w:rPr>
            </w:pPr>
          </w:p>
        </w:tc>
      </w:tr>
      <w:tr w:rsidR="009558AF" w:rsidRPr="004A180A" w:rsidTr="00A30E63">
        <w:trPr>
          <w:trHeight w:val="315"/>
        </w:trPr>
        <w:tc>
          <w:tcPr>
            <w:tcW w:w="93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8AF" w:rsidRPr="004A180A" w:rsidRDefault="009558AF" w:rsidP="004A180A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4A180A">
              <w:rPr>
                <w:rFonts w:eastAsia="Calibri"/>
                <w:sz w:val="24"/>
                <w:szCs w:val="24"/>
              </w:rPr>
              <w:t>Для МРТ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Автоматический рапорт системы удаленному оператору при возникновении отклонений в работе оборудования после прохождения ежедневного самотестирования системы при запуске.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 xml:space="preserve">Автоматический рапорт системы удаленному оператору при возникновении ошибок с </w:t>
            </w:r>
            <w:r w:rsidRPr="004A180A">
              <w:rPr>
                <w:rFonts w:eastAsia="Calibri"/>
                <w:lang w:eastAsia="ar-SA"/>
              </w:rPr>
              <w:lastRenderedPageBreak/>
              <w:t>криогенной системой  при эксплуатации оборудования (если применимо).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Автоматический рапорт системы удаленному оператору об оставшемся уровне гелия в криостате (если применимо).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Автоматический рапорт системы удаленному оператору о повышенном расходе жидкого гелия (если применимо).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Автоматический рапорт системы удаленному оператору об остановке гелиевого компрессора (если применимо).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Автоматический рапорт системы удаленному оператору о неисправностях системы аварийного снятия магнитного поля (если применимо).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Автоматический рапорт системы удаленному оператору о статусе выполнения тестов изображения.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Автоматический рапорт системы удаленному оператору при возникновении отклонений в работе системы охлаждения оборудования.</w:t>
            </w:r>
          </w:p>
          <w:p w:rsidR="009558AF" w:rsidRPr="004A180A" w:rsidRDefault="009558AF" w:rsidP="004A180A">
            <w:pPr>
              <w:pStyle w:val="a3"/>
              <w:numPr>
                <w:ilvl w:val="0"/>
                <w:numId w:val="8"/>
              </w:numPr>
              <w:snapToGrid w:val="0"/>
              <w:ind w:left="0"/>
              <w:rPr>
                <w:rFonts w:eastAsia="Calibri"/>
                <w:lang w:eastAsia="ar-SA"/>
              </w:rPr>
            </w:pPr>
            <w:r w:rsidRPr="004A180A">
              <w:rPr>
                <w:rFonts w:eastAsia="Calibri"/>
                <w:lang w:eastAsia="ar-SA"/>
              </w:rPr>
              <w:t>Автоматический рапорт системы удаленному оператору при возникновении отклонений в работе, связанных с безопасностью использования оборудования.</w:t>
            </w:r>
          </w:p>
        </w:tc>
      </w:tr>
    </w:tbl>
    <w:p w:rsidR="009558AF" w:rsidRPr="004A180A" w:rsidRDefault="009558AF" w:rsidP="004A180A">
      <w:pPr>
        <w:rPr>
          <w:sz w:val="24"/>
          <w:szCs w:val="24"/>
        </w:rPr>
      </w:pP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>Работы выполняются с использованием специальных инструментов и оборудования в соответствии с требованиями завода-изготовителя и законодательства</w:t>
      </w:r>
    </w:p>
    <w:p w:rsidR="009558AF" w:rsidRPr="004A180A" w:rsidRDefault="009558AF" w:rsidP="004A180A">
      <w:pPr>
        <w:jc w:val="both"/>
        <w:rPr>
          <w:sz w:val="24"/>
          <w:szCs w:val="24"/>
        </w:rPr>
      </w:pPr>
      <w:r w:rsidRPr="004A180A">
        <w:rPr>
          <w:sz w:val="24"/>
          <w:szCs w:val="24"/>
        </w:rPr>
        <w:t>Работы выполняются путем активации сервисного программного обеспечения (</w:t>
      </w:r>
      <w:proofErr w:type="gramStart"/>
      <w:r w:rsidRPr="004A180A">
        <w:rPr>
          <w:sz w:val="24"/>
          <w:szCs w:val="24"/>
        </w:rPr>
        <w:t>ПО</w:t>
      </w:r>
      <w:proofErr w:type="gramEnd"/>
      <w:r w:rsidRPr="004A180A">
        <w:rPr>
          <w:sz w:val="24"/>
          <w:szCs w:val="24"/>
        </w:rPr>
        <w:t>) с</w:t>
      </w:r>
      <w:r w:rsidR="004A180A">
        <w:rPr>
          <w:sz w:val="24"/>
          <w:szCs w:val="24"/>
        </w:rPr>
        <w:t xml:space="preserve"> </w:t>
      </w:r>
      <w:r w:rsidRPr="004A180A">
        <w:rPr>
          <w:sz w:val="24"/>
          <w:szCs w:val="24"/>
        </w:rPr>
        <w:t>использованием лицензионных сервисных ключей.</w:t>
      </w:r>
    </w:p>
    <w:p w:rsidR="009558AF" w:rsidRPr="004A180A" w:rsidRDefault="009558AF" w:rsidP="004A180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</w:p>
    <w:p w:rsidR="00B9637E" w:rsidRPr="004A180A" w:rsidRDefault="00B9637E" w:rsidP="004A180A">
      <w:pPr>
        <w:rPr>
          <w:sz w:val="24"/>
          <w:szCs w:val="24"/>
        </w:rPr>
      </w:pPr>
    </w:p>
    <w:sectPr w:rsidR="00B9637E" w:rsidRPr="004A180A" w:rsidSect="004A180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58F8"/>
    <w:multiLevelType w:val="hybridMultilevel"/>
    <w:tmpl w:val="BF52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47E3F"/>
    <w:multiLevelType w:val="hybridMultilevel"/>
    <w:tmpl w:val="3408A8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8B24AB"/>
    <w:multiLevelType w:val="hybridMultilevel"/>
    <w:tmpl w:val="3408A8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4">
    <w:nsid w:val="5E14684D"/>
    <w:multiLevelType w:val="hybridMultilevel"/>
    <w:tmpl w:val="71EA80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A56ED940">
      <w:start w:val="2"/>
      <w:numFmt w:val="decimal"/>
      <w:lvlText w:val="%3"/>
      <w:lvlJc w:val="left"/>
      <w:pPr>
        <w:ind w:left="1980" w:hanging="360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C07369"/>
    <w:multiLevelType w:val="hybridMultilevel"/>
    <w:tmpl w:val="D6D083FC"/>
    <w:lvl w:ilvl="0" w:tplc="8144B5F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CB11F6C"/>
    <w:multiLevelType w:val="hybridMultilevel"/>
    <w:tmpl w:val="FEB278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91B5DEF"/>
    <w:multiLevelType w:val="hybridMultilevel"/>
    <w:tmpl w:val="106EAC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A6"/>
    <w:rsid w:val="000F4AA6"/>
    <w:rsid w:val="002D5985"/>
    <w:rsid w:val="004A180A"/>
    <w:rsid w:val="0059486B"/>
    <w:rsid w:val="00724662"/>
    <w:rsid w:val="008A63F8"/>
    <w:rsid w:val="009558AF"/>
    <w:rsid w:val="00B9637E"/>
    <w:rsid w:val="00BB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A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8AF"/>
    <w:pPr>
      <w:suppressAutoHyphens w:val="0"/>
      <w:ind w:left="720"/>
      <w:contextualSpacing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A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8AF"/>
    <w:pPr>
      <w:suppressAutoHyphens w:val="0"/>
      <w:ind w:left="720"/>
      <w:contextualSpacing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2341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Силичева Татьяна Ивановна</cp:lastModifiedBy>
  <cp:revision>5</cp:revision>
  <dcterms:created xsi:type="dcterms:W3CDTF">2022-10-26T08:57:00Z</dcterms:created>
  <dcterms:modified xsi:type="dcterms:W3CDTF">2023-02-04T08:00:00Z</dcterms:modified>
</cp:coreProperties>
</file>